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A" w:rsidRPr="0086250E" w:rsidRDefault="0086250E" w:rsidP="0086250E">
      <w:pPr>
        <w:pStyle w:val="a0"/>
        <w:spacing w:after="190"/>
        <w:rPr>
          <w:sz w:val="32"/>
        </w:rPr>
      </w:pPr>
      <w:bookmarkStart w:id="0" w:name="_GoBack"/>
      <w:bookmarkEnd w:id="0"/>
      <w:r w:rsidRPr="0086250E">
        <w:rPr>
          <w:rFonts w:hint="eastAsia"/>
          <w:sz w:val="32"/>
        </w:rPr>
        <w:t xml:space="preserve"> </w:t>
      </w:r>
      <w:r w:rsidRPr="0086250E">
        <w:rPr>
          <w:rFonts w:hint="eastAsia"/>
          <w:sz w:val="32"/>
        </w:rPr>
        <w:t>網路流量及系統資源監控軟體</w:t>
      </w:r>
      <w:r w:rsidRPr="0086250E">
        <w:rPr>
          <w:rFonts w:hint="eastAsia"/>
          <w:sz w:val="32"/>
        </w:rPr>
        <w:t>(MRTG)</w:t>
      </w:r>
      <w:r w:rsidRPr="0086250E">
        <w:rPr>
          <w:rFonts w:hint="eastAsia"/>
          <w:sz w:val="32"/>
        </w:rPr>
        <w:t>安裝設定</w:t>
      </w:r>
    </w:p>
    <w:p w:rsidR="0086250E" w:rsidRPr="00647061" w:rsidRDefault="0086250E" w:rsidP="0086250E">
      <w:pPr>
        <w:pStyle w:val="2"/>
        <w:spacing w:before="190" w:after="190"/>
      </w:pPr>
      <w:r w:rsidRPr="00647061">
        <w:rPr>
          <w:rFonts w:hint="eastAsia"/>
        </w:rPr>
        <w:t>MRTG</w:t>
      </w:r>
      <w:r w:rsidRPr="00647061">
        <w:rPr>
          <w:rFonts w:hint="eastAsia"/>
        </w:rPr>
        <w:t>安裝設定</w:t>
      </w:r>
      <w:r w:rsidR="00647061" w:rsidRPr="00647061">
        <w:rPr>
          <w:rFonts w:hint="eastAsia"/>
        </w:rPr>
        <w:t>說明</w:t>
      </w:r>
    </w:p>
    <w:p w:rsidR="00B30EB1" w:rsidRDefault="0053656C" w:rsidP="00B30EB1">
      <w:pPr>
        <w:pStyle w:val="15"/>
        <w:spacing w:after="190"/>
      </w:pPr>
      <w:r>
        <w:rPr>
          <w:rFonts w:hint="eastAsia"/>
        </w:rPr>
        <w:t>針對</w:t>
      </w:r>
      <w:r w:rsidR="00364335" w:rsidRPr="00364335">
        <w:rPr>
          <w:rFonts w:hint="eastAsia"/>
        </w:rPr>
        <w:t>網路流量及與系統資源監控流量</w:t>
      </w:r>
      <w:r>
        <w:rPr>
          <w:rFonts w:hint="eastAsia"/>
        </w:rPr>
        <w:t>進行監控</w:t>
      </w:r>
      <w:r w:rsidR="00D65453">
        <w:rPr>
          <w:rFonts w:hint="eastAsia"/>
        </w:rPr>
        <w:t>，以確保業者</w:t>
      </w:r>
      <w:r w:rsidR="00364335" w:rsidRPr="00364335">
        <w:rPr>
          <w:rFonts w:hint="eastAsia"/>
        </w:rPr>
        <w:t>能即時發現網路攻擊行為</w:t>
      </w:r>
      <w:r w:rsidR="00B30EB1">
        <w:rPr>
          <w:rFonts w:hint="eastAsia"/>
        </w:rPr>
        <w:t>。</w:t>
      </w:r>
    </w:p>
    <w:p w:rsidR="00B30EB1" w:rsidRDefault="00B30EB1" w:rsidP="00B30EB1">
      <w:pPr>
        <w:pStyle w:val="10"/>
        <w:spacing w:after="190"/>
        <w:ind w:left="731" w:hanging="171"/>
      </w:pPr>
      <w:r>
        <w:rPr>
          <w:rFonts w:hint="eastAsia"/>
        </w:rPr>
        <w:t>Linux</w:t>
      </w:r>
      <w:r>
        <w:rPr>
          <w:rFonts w:hint="eastAsia"/>
        </w:rPr>
        <w:t>環境</w:t>
      </w:r>
    </w:p>
    <w:p w:rsidR="00B30EB1" w:rsidRDefault="00B30EB1" w:rsidP="00B30EB1">
      <w:pPr>
        <w:pStyle w:val="20"/>
        <w:spacing w:after="190"/>
        <w:ind w:left="927"/>
      </w:pPr>
      <w:r w:rsidRPr="00B30EB1">
        <w:t>ubuntu 14.04</w:t>
      </w:r>
    </w:p>
    <w:p w:rsidR="00B30EB1" w:rsidRDefault="00380AA7" w:rsidP="00B30EB1">
      <w:pPr>
        <w:pStyle w:val="20"/>
        <w:spacing w:after="190"/>
        <w:ind w:left="927"/>
      </w:pPr>
      <w:r>
        <w:rPr>
          <w:rFonts w:hint="eastAsia"/>
        </w:rPr>
        <w:t>snmpd 5.7.2</w:t>
      </w:r>
    </w:p>
    <w:p w:rsidR="00B30EB1" w:rsidRDefault="00B30EB1" w:rsidP="00B30EB1">
      <w:pPr>
        <w:pStyle w:val="20"/>
        <w:spacing w:after="190"/>
        <w:ind w:left="927"/>
      </w:pPr>
      <w:r w:rsidRPr="00B30EB1">
        <w:t>Apache 2.4.7</w:t>
      </w:r>
    </w:p>
    <w:p w:rsidR="00380AA7" w:rsidRPr="00380AA7" w:rsidRDefault="00380AA7" w:rsidP="00380AA7">
      <w:pPr>
        <w:pStyle w:val="20"/>
        <w:spacing w:after="190"/>
        <w:ind w:left="927"/>
      </w:pPr>
      <w:r>
        <w:rPr>
          <w:rFonts w:hint="eastAsia"/>
        </w:rPr>
        <w:t>MRTG 2.17.4</w:t>
      </w:r>
    </w:p>
    <w:p w:rsidR="00B30EB1" w:rsidRDefault="00B30EB1" w:rsidP="00B30EB1">
      <w:pPr>
        <w:pStyle w:val="10"/>
        <w:spacing w:after="190"/>
        <w:ind w:left="731" w:hanging="171"/>
      </w:pPr>
      <w:r>
        <w:rPr>
          <w:rFonts w:hint="eastAsia"/>
        </w:rPr>
        <w:t>Windows</w:t>
      </w:r>
      <w:r>
        <w:rPr>
          <w:rFonts w:hint="eastAsia"/>
        </w:rPr>
        <w:t>環境</w:t>
      </w:r>
    </w:p>
    <w:p w:rsidR="00B30EB1" w:rsidRDefault="00B30EB1" w:rsidP="00B30EB1">
      <w:pPr>
        <w:pStyle w:val="20"/>
        <w:spacing w:after="190"/>
        <w:ind w:left="927"/>
      </w:pPr>
      <w:r w:rsidRPr="00B30EB1">
        <w:rPr>
          <w:rFonts w:hint="eastAsia"/>
        </w:rPr>
        <w:t>Windows 7</w:t>
      </w:r>
      <w:r w:rsidRPr="00B30EB1">
        <w:rPr>
          <w:rFonts w:hint="eastAsia"/>
        </w:rPr>
        <w:t>專業版</w:t>
      </w:r>
      <w:r w:rsidRPr="00B30EB1">
        <w:rPr>
          <w:rFonts w:hint="eastAsia"/>
        </w:rPr>
        <w:t>x64</w:t>
      </w:r>
    </w:p>
    <w:p w:rsidR="00B30EB1" w:rsidRDefault="00B30EB1" w:rsidP="00B30EB1">
      <w:pPr>
        <w:pStyle w:val="20"/>
        <w:spacing w:after="190"/>
        <w:ind w:left="927"/>
      </w:pPr>
      <w:r w:rsidRPr="00B30EB1">
        <w:t>IIS7.5</w:t>
      </w:r>
    </w:p>
    <w:p w:rsidR="00B30EB1" w:rsidRDefault="00380AA7" w:rsidP="00B30EB1">
      <w:pPr>
        <w:pStyle w:val="2"/>
        <w:spacing w:before="190" w:after="190"/>
      </w:pPr>
      <w:r w:rsidRPr="00A1217D">
        <w:rPr>
          <w:rFonts w:hint="eastAsia"/>
        </w:rPr>
        <w:t>Linux</w:t>
      </w:r>
      <w:r>
        <w:rPr>
          <w:rFonts w:hint="eastAsia"/>
        </w:rPr>
        <w:t>系統安裝說明</w:t>
      </w:r>
    </w:p>
    <w:p w:rsidR="00B30EB1" w:rsidRDefault="00380AA7" w:rsidP="00380AA7">
      <w:pPr>
        <w:pStyle w:val="4"/>
        <w:spacing w:before="190" w:after="190"/>
        <w:ind w:left="620"/>
      </w:pPr>
      <w:r w:rsidRPr="00A1217D">
        <w:rPr>
          <w:rFonts w:hint="eastAsia"/>
          <w:color w:val="000000" w:themeColor="text1"/>
        </w:rPr>
        <w:t>開啟終端機後，使用以下指令安裝</w:t>
      </w:r>
      <w:r w:rsidRPr="00A1217D">
        <w:rPr>
          <w:rFonts w:hint="eastAsia"/>
          <w:color w:val="000000" w:themeColor="text1"/>
        </w:rPr>
        <w:t xml:space="preserve">apache, snmp, snmpd, </w:t>
      </w:r>
      <w:r w:rsidRPr="00A1217D">
        <w:rPr>
          <w:rFonts w:hint="eastAsia"/>
          <w:color w:val="000000" w:themeColor="text1"/>
        </w:rPr>
        <w:t>以及</w:t>
      </w:r>
      <w:r w:rsidRPr="00A1217D">
        <w:rPr>
          <w:rFonts w:hint="eastAsia"/>
          <w:color w:val="000000" w:themeColor="text1"/>
        </w:rPr>
        <w:t>mrtg</w:t>
      </w:r>
      <w:r w:rsidRPr="00A1217D">
        <w:rPr>
          <w:rFonts w:hint="eastAsia"/>
          <w:color w:val="000000" w:themeColor="text1"/>
        </w:rPr>
        <w:t>，若有已經安裝過的服務可略過該套件。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Default="00380AA7" w:rsidP="00B30EB1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 w:rsidRPr="00380AA7">
              <w:t>sudo apt-get install snmp snmpd apache2 mrtg</w:t>
            </w:r>
          </w:p>
        </w:tc>
      </w:tr>
    </w:tbl>
    <w:p w:rsidR="00616C6C" w:rsidRDefault="00616C6C" w:rsidP="00616C6C">
      <w:pPr>
        <w:pStyle w:val="4"/>
        <w:spacing w:before="190" w:after="190"/>
        <w:ind w:left="620"/>
      </w:pPr>
      <w:r w:rsidRPr="00616C6C">
        <w:rPr>
          <w:rFonts w:hint="eastAsia"/>
        </w:rPr>
        <w:t>編輯</w:t>
      </w:r>
      <w:r w:rsidRPr="00616C6C">
        <w:rPr>
          <w:rFonts w:hint="eastAsia"/>
        </w:rPr>
        <w:t>/etc/snmp/snmpd.conf</w:t>
      </w:r>
      <w:r w:rsidRPr="00616C6C">
        <w:rPr>
          <w:rFonts w:hint="eastAsia"/>
        </w:rPr>
        <w:t>檔案。消除</w:t>
      </w:r>
      <w:r w:rsidRPr="00616C6C">
        <w:rPr>
          <w:rFonts w:hint="eastAsia"/>
        </w:rPr>
        <w:t>#</w:t>
      </w:r>
      <w:r w:rsidRPr="00616C6C">
        <w:rPr>
          <w:rFonts w:hint="eastAsia"/>
        </w:rPr>
        <w:t>號，反註解</w:t>
      </w:r>
      <w:r w:rsidRPr="00616C6C">
        <w:rPr>
          <w:rFonts w:hint="eastAsia"/>
        </w:rPr>
        <w:t>1</w:t>
      </w:r>
      <w:r w:rsidRPr="00616C6C">
        <w:rPr>
          <w:rFonts w:hint="eastAsia"/>
        </w:rPr>
        <w:t>；加上</w:t>
      </w:r>
      <w:r w:rsidRPr="00616C6C">
        <w:rPr>
          <w:rFonts w:hint="eastAsia"/>
        </w:rPr>
        <w:t>#</w:t>
      </w:r>
      <w:r w:rsidRPr="00616C6C">
        <w:rPr>
          <w:rFonts w:hint="eastAsia"/>
        </w:rPr>
        <w:t>號，註解</w:t>
      </w:r>
      <w:r w:rsidRPr="00616C6C">
        <w:rPr>
          <w:rFonts w:hint="eastAsia"/>
        </w:rPr>
        <w:t>2</w:t>
      </w:r>
      <w:r w:rsidRPr="00616C6C">
        <w:rPr>
          <w:rFonts w:hint="eastAsia"/>
        </w:rPr>
        <w:t>，詳見</w:t>
      </w:r>
      <w:r w:rsidR="00AB4A22">
        <w:fldChar w:fldCharType="begin"/>
      </w:r>
      <w:r w:rsidR="000026D0">
        <w:instrText xml:space="preserve"> </w:instrText>
      </w:r>
      <w:r w:rsidR="000026D0">
        <w:rPr>
          <w:rFonts w:hint="eastAsia"/>
        </w:rPr>
        <w:instrText>REF _Ref449512728 \r \h</w:instrText>
      </w:r>
      <w:r w:rsidR="000026D0">
        <w:instrText xml:space="preserve"> </w:instrText>
      </w:r>
      <w:r w:rsidR="00AB4A22">
        <w:fldChar w:fldCharType="separate"/>
      </w:r>
      <w:r w:rsidR="000026D0">
        <w:rPr>
          <w:rFonts w:hint="eastAsia"/>
        </w:rPr>
        <w:t>圖</w:t>
      </w:r>
      <w:r w:rsidR="000026D0">
        <w:rPr>
          <w:rFonts w:hint="eastAsia"/>
        </w:rPr>
        <w:t>1</w:t>
      </w:r>
      <w:r w:rsidR="00AB4A22">
        <w:fldChar w:fldCharType="end"/>
      </w:r>
      <w:r w:rsidRPr="00616C6C"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200"/>
      </w:tblGrid>
      <w:tr w:rsidR="00616C6C" w:rsidRPr="00A1217D" w:rsidTr="00735A42">
        <w:trPr>
          <w:cnfStyle w:val="100000000000"/>
        </w:trPr>
        <w:tc>
          <w:tcPr>
            <w:cnfStyle w:val="001000000000"/>
            <w:tcW w:w="8200" w:type="dxa"/>
          </w:tcPr>
          <w:p w:rsidR="00616C6C" w:rsidRPr="00A1217D" w:rsidRDefault="00616C6C" w:rsidP="00616C6C">
            <w:pPr>
              <w:pStyle w:val="af1"/>
              <w:spacing w:before="76" w:after="120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lastRenderedPageBreak/>
              <w:drawing>
                <wp:inline distT="0" distB="0" distL="0" distR="0">
                  <wp:extent cx="3028208" cy="4742174"/>
                  <wp:effectExtent l="0" t="0" r="1270" b="190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604" cy="476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C6C" w:rsidRPr="00A1217D" w:rsidTr="00735A42">
        <w:tc>
          <w:tcPr>
            <w:cnfStyle w:val="001000000000"/>
            <w:tcW w:w="8200" w:type="dxa"/>
          </w:tcPr>
          <w:p w:rsidR="00616C6C" w:rsidRPr="00A1217D" w:rsidRDefault="002F183E" w:rsidP="00616C6C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616C6C" w:rsidRPr="00A1217D">
              <w:rPr>
                <w:rFonts w:hint="eastAsia"/>
              </w:rPr>
              <w:t>整理</w:t>
            </w:r>
          </w:p>
        </w:tc>
      </w:tr>
      <w:tr w:rsidR="00616C6C" w:rsidRPr="00A1217D" w:rsidTr="00735A42">
        <w:tc>
          <w:tcPr>
            <w:cnfStyle w:val="001000000000"/>
            <w:tcW w:w="8200" w:type="dxa"/>
          </w:tcPr>
          <w:p w:rsidR="00616C6C" w:rsidRPr="00A1217D" w:rsidRDefault="00616C6C" w:rsidP="00616C6C">
            <w:pPr>
              <w:pStyle w:val="a"/>
              <w:spacing w:before="76" w:after="381"/>
              <w:rPr>
                <w:color w:val="000000" w:themeColor="text1"/>
              </w:rPr>
            </w:pPr>
            <w:bookmarkStart w:id="1" w:name="_Ref449512728"/>
            <w:r w:rsidRPr="00616C6C">
              <w:rPr>
                <w:rFonts w:hint="eastAsia"/>
              </w:rPr>
              <w:t>編輯</w:t>
            </w:r>
            <w:r w:rsidRPr="00616C6C">
              <w:rPr>
                <w:rFonts w:hint="eastAsia"/>
              </w:rPr>
              <w:t>/etc/snmp/snmpd.conf</w:t>
            </w:r>
            <w:r w:rsidRPr="00616C6C">
              <w:rPr>
                <w:rFonts w:hint="eastAsia"/>
              </w:rPr>
              <w:t>檔案</w:t>
            </w:r>
            <w:bookmarkEnd w:id="1"/>
          </w:p>
        </w:tc>
      </w:tr>
    </w:tbl>
    <w:p w:rsidR="00616C6C" w:rsidRDefault="00A405B9" w:rsidP="00A405B9">
      <w:pPr>
        <w:pStyle w:val="4"/>
        <w:spacing w:before="190" w:after="190"/>
        <w:ind w:left="620"/>
        <w:rPr>
          <w:color w:val="000000" w:themeColor="text1"/>
        </w:rPr>
      </w:pPr>
      <w:r w:rsidRPr="00A1217D">
        <w:rPr>
          <w:rFonts w:hint="eastAsia"/>
          <w:color w:val="000000" w:themeColor="text1"/>
        </w:rPr>
        <w:t>輸入以下指令重啟</w:t>
      </w:r>
      <w:r w:rsidRPr="00A1217D">
        <w:rPr>
          <w:rFonts w:hint="eastAsia"/>
          <w:color w:val="000000" w:themeColor="text1"/>
        </w:rPr>
        <w:t>snmpd</w:t>
      </w:r>
      <w:r w:rsidRPr="00A1217D">
        <w:rPr>
          <w:rFonts w:hint="eastAsia"/>
          <w:color w:val="000000" w:themeColor="text1"/>
        </w:rPr>
        <w:t>服務，並測試</w:t>
      </w:r>
      <w:r w:rsidRPr="00A1217D">
        <w:rPr>
          <w:rFonts w:hint="eastAsia"/>
          <w:color w:val="000000" w:themeColor="text1"/>
        </w:rPr>
        <w:t>SNMPWALK</w:t>
      </w:r>
      <w:r w:rsidRPr="00A1217D">
        <w:rPr>
          <w:rFonts w:hint="eastAsia"/>
          <w:color w:val="000000" w:themeColor="text1"/>
        </w:rPr>
        <w:t>是否正常運作。</w:t>
      </w:r>
    </w:p>
    <w:tbl>
      <w:tblPr>
        <w:tblStyle w:val="Web1"/>
        <w:tblW w:w="0" w:type="auto"/>
        <w:tblLook w:val="04A0"/>
      </w:tblPr>
      <w:tblGrid>
        <w:gridCol w:w="9410"/>
      </w:tblGrid>
      <w:tr w:rsidR="00A405B9" w:rsidTr="00735A42">
        <w:trPr>
          <w:cnfStyle w:val="100000000000"/>
        </w:trPr>
        <w:tc>
          <w:tcPr>
            <w:cnfStyle w:val="001000000000"/>
            <w:tcW w:w="9410" w:type="dxa"/>
          </w:tcPr>
          <w:p w:rsidR="00A405B9" w:rsidRDefault="00A405B9" w:rsidP="00A405B9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>
              <w:t>sudo service snmpd restart</w:t>
            </w:r>
          </w:p>
          <w:p w:rsidR="00A405B9" w:rsidRDefault="00A405B9" w:rsidP="00A405B9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>
              <w:t>sudo snmpwalk localhost -c public -v 1</w:t>
            </w:r>
          </w:p>
        </w:tc>
      </w:tr>
    </w:tbl>
    <w:p w:rsidR="00A405B9" w:rsidRDefault="00BA75AF" w:rsidP="00BA75AF">
      <w:pPr>
        <w:pStyle w:val="4"/>
        <w:spacing w:before="190" w:after="190"/>
        <w:ind w:left="620"/>
        <w:rPr>
          <w:color w:val="000000" w:themeColor="text1"/>
        </w:rPr>
      </w:pPr>
      <w:r w:rsidRPr="00A1217D">
        <w:rPr>
          <w:rFonts w:hint="eastAsia"/>
          <w:color w:val="000000" w:themeColor="text1"/>
        </w:rPr>
        <w:t>創建</w:t>
      </w:r>
      <w:r w:rsidRPr="00A1217D">
        <w:rPr>
          <w:rFonts w:hint="eastAsia"/>
          <w:color w:val="000000" w:themeColor="text1"/>
        </w:rPr>
        <w:t>MRTG</w:t>
      </w:r>
      <w:r w:rsidRPr="00A1217D">
        <w:rPr>
          <w:rFonts w:hint="eastAsia"/>
          <w:color w:val="000000" w:themeColor="text1"/>
        </w:rPr>
        <w:t>所需設定檔並輸出。創建</w:t>
      </w:r>
      <w:r w:rsidRPr="00A1217D">
        <w:rPr>
          <w:rFonts w:hint="eastAsia"/>
          <w:color w:val="000000" w:themeColor="text1"/>
        </w:rPr>
        <w:t>MRTG</w:t>
      </w:r>
      <w:r w:rsidRPr="00A1217D">
        <w:rPr>
          <w:rFonts w:hint="eastAsia"/>
          <w:color w:val="000000" w:themeColor="text1"/>
        </w:rPr>
        <w:t>之</w:t>
      </w:r>
      <w:r w:rsidRPr="00A1217D">
        <w:rPr>
          <w:rFonts w:hint="eastAsia"/>
          <w:color w:val="000000" w:themeColor="text1"/>
        </w:rPr>
        <w:t>index</w:t>
      </w:r>
      <w:r w:rsidRPr="00A1217D">
        <w:rPr>
          <w:rFonts w:hint="eastAsia"/>
          <w:color w:val="000000" w:themeColor="text1"/>
        </w:rPr>
        <w:t>檔並輸出。若有參數與實際狀況不同，請自行修改。</w:t>
      </w:r>
    </w:p>
    <w:tbl>
      <w:tblPr>
        <w:tblStyle w:val="Web1"/>
        <w:tblW w:w="0" w:type="auto"/>
        <w:tblLook w:val="04A0"/>
      </w:tblPr>
      <w:tblGrid>
        <w:gridCol w:w="9410"/>
      </w:tblGrid>
      <w:tr w:rsidR="00BA75AF" w:rsidTr="00735A42">
        <w:trPr>
          <w:cnfStyle w:val="100000000000"/>
        </w:trPr>
        <w:tc>
          <w:tcPr>
            <w:cnfStyle w:val="001000000000"/>
            <w:tcW w:w="9410" w:type="dxa"/>
          </w:tcPr>
          <w:p w:rsidR="00BA75AF" w:rsidRDefault="00BA75AF" w:rsidP="00BA75AF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>
              <w:lastRenderedPageBreak/>
              <w:t>sudo cfgmaker --output=/etc/mrtg.cfg public@127.0.0.1</w:t>
            </w:r>
          </w:p>
          <w:p w:rsidR="00BA75AF" w:rsidRDefault="00BA75AF" w:rsidP="00BA75AF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>
              <w:t>sudo indexmaker --output=/var/www/html/mrtg/index.html /etc/mrtg.cfg</w:t>
            </w:r>
          </w:p>
        </w:tc>
      </w:tr>
    </w:tbl>
    <w:p w:rsidR="000026D0" w:rsidRDefault="000026D0" w:rsidP="000026D0">
      <w:pPr>
        <w:pStyle w:val="4"/>
        <w:spacing w:before="190" w:after="190"/>
        <w:ind w:left="620"/>
        <w:rPr>
          <w:color w:val="000000" w:themeColor="text1"/>
        </w:rPr>
      </w:pPr>
      <w:r w:rsidRPr="00A1217D">
        <w:rPr>
          <w:rFonts w:hint="eastAsia"/>
          <w:color w:val="000000" w:themeColor="text1"/>
        </w:rPr>
        <w:t>新增</w:t>
      </w:r>
      <w:r w:rsidRPr="00A1217D">
        <w:rPr>
          <w:rFonts w:hint="eastAsia"/>
          <w:color w:val="000000" w:themeColor="text1"/>
        </w:rPr>
        <w:t>crontab</w:t>
      </w:r>
      <w:r w:rsidRPr="00A1217D">
        <w:rPr>
          <w:rFonts w:hint="eastAsia"/>
          <w:color w:val="000000" w:themeColor="text1"/>
        </w:rPr>
        <w:t>，使</w:t>
      </w:r>
      <w:r w:rsidRPr="00A1217D">
        <w:rPr>
          <w:rFonts w:hint="eastAsia"/>
          <w:color w:val="000000" w:themeColor="text1"/>
        </w:rPr>
        <w:t>MRTG</w:t>
      </w:r>
      <w:r w:rsidRPr="00A1217D">
        <w:rPr>
          <w:rFonts w:hint="eastAsia"/>
          <w:color w:val="000000" w:themeColor="text1"/>
        </w:rPr>
        <w:t>自動每</w:t>
      </w:r>
      <w:r w:rsidRPr="00A1217D">
        <w:rPr>
          <w:rFonts w:hint="eastAsia"/>
          <w:color w:val="000000" w:themeColor="text1"/>
        </w:rPr>
        <w:t>5</w:t>
      </w:r>
      <w:r w:rsidRPr="00A1217D">
        <w:rPr>
          <w:rFonts w:hint="eastAsia"/>
          <w:color w:val="000000" w:themeColor="text1"/>
        </w:rPr>
        <w:t>分鐘進行更新。</w:t>
      </w:r>
    </w:p>
    <w:tbl>
      <w:tblPr>
        <w:tblStyle w:val="Web1"/>
        <w:tblW w:w="0" w:type="auto"/>
        <w:tblLook w:val="04A0"/>
      </w:tblPr>
      <w:tblGrid>
        <w:gridCol w:w="9410"/>
      </w:tblGrid>
      <w:tr w:rsidR="000026D0" w:rsidTr="00735A42">
        <w:trPr>
          <w:cnfStyle w:val="100000000000"/>
        </w:trPr>
        <w:tc>
          <w:tcPr>
            <w:cnfStyle w:val="001000000000"/>
            <w:tcW w:w="9410" w:type="dxa"/>
          </w:tcPr>
          <w:p w:rsidR="000026D0" w:rsidRDefault="000026D0" w:rsidP="000026D0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>
              <w:t>crontab -e</w:t>
            </w:r>
          </w:p>
          <w:p w:rsidR="000026D0" w:rsidRPr="000026D0" w:rsidRDefault="000026D0" w:rsidP="000026D0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>
              <w:t>*/5 * * * *</w:t>
            </w:r>
            <w:r>
              <w:tab/>
              <w:t>env LANG=C /usr/bin/mrtg /etc/mrtg.cfg</w:t>
            </w:r>
          </w:p>
        </w:tc>
      </w:tr>
    </w:tbl>
    <w:p w:rsidR="000026D0" w:rsidRDefault="000026D0" w:rsidP="000026D0">
      <w:pPr>
        <w:pStyle w:val="4"/>
        <w:spacing w:before="190" w:after="190"/>
        <w:ind w:left="620"/>
        <w:rPr>
          <w:color w:val="000000" w:themeColor="text1"/>
        </w:rPr>
      </w:pPr>
      <w:r w:rsidRPr="000026D0">
        <w:rPr>
          <w:rFonts w:hint="eastAsia"/>
          <w:color w:val="000000" w:themeColor="text1"/>
        </w:rPr>
        <w:t>開啟</w:t>
      </w:r>
      <w:r w:rsidRPr="000026D0">
        <w:rPr>
          <w:rFonts w:hint="eastAsia"/>
          <w:color w:val="000000" w:themeColor="text1"/>
        </w:rPr>
        <w:t>/var/www/html/mrtg</w:t>
      </w:r>
      <w:r w:rsidRPr="000026D0">
        <w:rPr>
          <w:rFonts w:hint="eastAsia"/>
          <w:color w:val="000000" w:themeColor="text1"/>
        </w:rPr>
        <w:t>目錄中的網頁檔即可觀察視覺化的流量，詳見</w:t>
      </w:r>
      <w:r w:rsidR="00AB4A22"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REF _Ref449512715 \r \h</w:instrText>
      </w:r>
      <w:r>
        <w:rPr>
          <w:color w:val="000000" w:themeColor="text1"/>
        </w:rPr>
        <w:instrText xml:space="preserve"> </w:instrText>
      </w:r>
      <w:r w:rsidR="00AB4A22">
        <w:rPr>
          <w:color w:val="000000" w:themeColor="text1"/>
        </w:rPr>
      </w:r>
      <w:r w:rsidR="00AB4A22">
        <w:rPr>
          <w:color w:val="000000" w:themeColor="text1"/>
        </w:rPr>
        <w:fldChar w:fldCharType="separate"/>
      </w:r>
      <w:r>
        <w:rPr>
          <w:rFonts w:hint="eastAsia"/>
          <w:color w:val="000000" w:themeColor="text1"/>
        </w:rPr>
        <w:t>圖</w:t>
      </w:r>
      <w:r>
        <w:rPr>
          <w:rFonts w:hint="eastAsia"/>
          <w:color w:val="000000" w:themeColor="text1"/>
        </w:rPr>
        <w:t>2</w:t>
      </w:r>
      <w:r w:rsidR="00AB4A22">
        <w:rPr>
          <w:color w:val="000000" w:themeColor="text1"/>
        </w:rPr>
        <w:fldChar w:fldCharType="end"/>
      </w:r>
      <w:r w:rsidRPr="000026D0">
        <w:rPr>
          <w:rFonts w:hint="eastAsia"/>
          <w:color w:val="000000" w:themeColor="text1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200"/>
      </w:tblGrid>
      <w:tr w:rsidR="000026D0" w:rsidRPr="00A1217D" w:rsidTr="00735A42">
        <w:trPr>
          <w:cnfStyle w:val="100000000000"/>
        </w:trPr>
        <w:tc>
          <w:tcPr>
            <w:cnfStyle w:val="001000000000"/>
            <w:tcW w:w="8200" w:type="dxa"/>
          </w:tcPr>
          <w:p w:rsidR="000026D0" w:rsidRPr="00A1217D" w:rsidRDefault="000026D0" w:rsidP="000026D0">
            <w:pPr>
              <w:pStyle w:val="af1"/>
              <w:spacing w:before="76" w:after="120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drawing>
                <wp:inline distT="0" distB="0" distL="0" distR="0">
                  <wp:extent cx="4406338" cy="2047875"/>
                  <wp:effectExtent l="0" t="0" r="0" b="0"/>
                  <wp:docPr id="288" name="圖片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11" cy="205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6D0" w:rsidRPr="00A1217D" w:rsidTr="00735A42">
        <w:tc>
          <w:tcPr>
            <w:cnfStyle w:val="001000000000"/>
            <w:tcW w:w="8200" w:type="dxa"/>
          </w:tcPr>
          <w:p w:rsidR="000026D0" w:rsidRPr="00A1217D" w:rsidRDefault="002F183E" w:rsidP="000026D0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0026D0" w:rsidRPr="00A1217D">
              <w:rPr>
                <w:rFonts w:hint="eastAsia"/>
              </w:rPr>
              <w:t>整理</w:t>
            </w:r>
          </w:p>
        </w:tc>
      </w:tr>
      <w:tr w:rsidR="000026D0" w:rsidRPr="00A1217D" w:rsidTr="00735A42">
        <w:tc>
          <w:tcPr>
            <w:cnfStyle w:val="001000000000"/>
            <w:tcW w:w="8200" w:type="dxa"/>
          </w:tcPr>
          <w:p w:rsidR="000026D0" w:rsidRPr="00A1217D" w:rsidRDefault="000026D0" w:rsidP="000026D0">
            <w:pPr>
              <w:pStyle w:val="a"/>
              <w:spacing w:before="76" w:after="381"/>
              <w:rPr>
                <w:color w:val="000000" w:themeColor="text1"/>
              </w:rPr>
            </w:pPr>
            <w:bookmarkStart w:id="2" w:name="_Toc448248982"/>
            <w:bookmarkStart w:id="3" w:name="_Ref449471584"/>
            <w:bookmarkStart w:id="4" w:name="_Ref449512715"/>
            <w:r w:rsidRPr="00A1217D">
              <w:rPr>
                <w:rFonts w:hint="eastAsia"/>
                <w:color w:val="000000" w:themeColor="text1"/>
              </w:rPr>
              <w:t>MRTG</w:t>
            </w:r>
            <w:r w:rsidRPr="00A1217D">
              <w:rPr>
                <w:rFonts w:hint="eastAsia"/>
                <w:color w:val="000000" w:themeColor="text1"/>
              </w:rPr>
              <w:t>視覺化的流量</w:t>
            </w:r>
            <w:bookmarkEnd w:id="2"/>
            <w:bookmarkEnd w:id="3"/>
            <w:bookmarkEnd w:id="4"/>
          </w:p>
        </w:tc>
      </w:tr>
    </w:tbl>
    <w:p w:rsidR="00BA75AF" w:rsidRDefault="00BA75AF" w:rsidP="000026D0">
      <w:pPr>
        <w:pStyle w:val="15"/>
        <w:spacing w:after="190"/>
        <w:ind w:left="0"/>
      </w:pPr>
    </w:p>
    <w:p w:rsidR="001D58E2" w:rsidRDefault="001D58E2" w:rsidP="000026D0">
      <w:pPr>
        <w:pStyle w:val="15"/>
        <w:spacing w:after="190"/>
        <w:ind w:left="0"/>
      </w:pPr>
    </w:p>
    <w:p w:rsidR="001D58E2" w:rsidRDefault="001D58E2" w:rsidP="000026D0">
      <w:pPr>
        <w:pStyle w:val="15"/>
        <w:spacing w:after="190"/>
        <w:ind w:left="0"/>
      </w:pPr>
    </w:p>
    <w:p w:rsidR="001D58E2" w:rsidRDefault="001D58E2" w:rsidP="000026D0">
      <w:pPr>
        <w:pStyle w:val="15"/>
        <w:spacing w:after="190"/>
        <w:ind w:left="0"/>
      </w:pPr>
    </w:p>
    <w:p w:rsidR="001D58E2" w:rsidRPr="000026D0" w:rsidRDefault="001D58E2" w:rsidP="000026D0">
      <w:pPr>
        <w:pStyle w:val="15"/>
        <w:spacing w:after="190"/>
        <w:ind w:left="0"/>
      </w:pPr>
    </w:p>
    <w:p w:rsidR="00380AA7" w:rsidRDefault="00380AA7" w:rsidP="00380AA7">
      <w:pPr>
        <w:pStyle w:val="2"/>
        <w:spacing w:before="190" w:after="190"/>
      </w:pPr>
      <w:r>
        <w:rPr>
          <w:rFonts w:hint="eastAsia"/>
        </w:rPr>
        <w:lastRenderedPageBreak/>
        <w:t>Windows</w:t>
      </w:r>
      <w:r>
        <w:rPr>
          <w:rFonts w:hint="eastAsia"/>
        </w:rPr>
        <w:t>系統安裝說明</w:t>
      </w:r>
    </w:p>
    <w:p w:rsidR="001D58E2" w:rsidRDefault="001D58E2" w:rsidP="001D58E2">
      <w:pPr>
        <w:pStyle w:val="4"/>
        <w:spacing w:before="190" w:after="190"/>
        <w:ind w:left="620"/>
        <w:rPr>
          <w:color w:val="000000" w:themeColor="text1"/>
        </w:rPr>
      </w:pPr>
      <w:r w:rsidRPr="001D58E2">
        <w:rPr>
          <w:rFonts w:hint="eastAsia"/>
          <w:color w:val="000000" w:themeColor="text1"/>
        </w:rPr>
        <w:t>點選開始功能表，搜尋開啟或關閉後，點擊開啟或關閉</w:t>
      </w:r>
      <w:r w:rsidRPr="001D58E2">
        <w:rPr>
          <w:rFonts w:hint="eastAsia"/>
          <w:color w:val="000000" w:themeColor="text1"/>
        </w:rPr>
        <w:t>Windows</w:t>
      </w:r>
      <w:r w:rsidRPr="001D58E2">
        <w:rPr>
          <w:rFonts w:hint="eastAsia"/>
          <w:color w:val="000000" w:themeColor="text1"/>
        </w:rPr>
        <w:t>功能，詳見圖</w:t>
      </w:r>
      <w:r w:rsidRPr="001D58E2">
        <w:rPr>
          <w:rFonts w:hint="eastAsia"/>
          <w:color w:val="000000" w:themeColor="text1"/>
        </w:rPr>
        <w:t>3</w:t>
      </w:r>
      <w:r w:rsidRPr="000026D0">
        <w:rPr>
          <w:rFonts w:hint="eastAsia"/>
          <w:color w:val="000000" w:themeColor="text1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200"/>
      </w:tblGrid>
      <w:tr w:rsidR="001D58E2" w:rsidRPr="00A1217D" w:rsidTr="00735A42">
        <w:trPr>
          <w:cnfStyle w:val="100000000000"/>
        </w:trPr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f1"/>
              <w:spacing w:before="76" w:after="120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drawing>
                <wp:inline distT="0" distB="0" distL="0" distR="0">
                  <wp:extent cx="4995081" cy="5797636"/>
                  <wp:effectExtent l="0" t="0" r="0" b="0"/>
                  <wp:docPr id="289" name="圖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2794" cy="581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2F183E" w:rsidP="001D58E2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1D58E2" w:rsidRPr="00A1217D">
              <w:rPr>
                <w:rFonts w:hint="eastAsia"/>
              </w:rPr>
              <w:t>整理</w:t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"/>
              <w:spacing w:before="76" w:after="381"/>
              <w:rPr>
                <w:color w:val="000000" w:themeColor="text1"/>
              </w:rPr>
            </w:pPr>
            <w:r w:rsidRPr="001D58E2">
              <w:rPr>
                <w:rFonts w:hint="eastAsia"/>
                <w:color w:val="000000" w:themeColor="text1"/>
              </w:rPr>
              <w:t>開啟或關閉</w:t>
            </w:r>
            <w:r w:rsidRPr="001D58E2">
              <w:rPr>
                <w:rFonts w:hint="eastAsia"/>
                <w:color w:val="000000" w:themeColor="text1"/>
              </w:rPr>
              <w:t>Windows</w:t>
            </w:r>
            <w:r w:rsidRPr="001D58E2">
              <w:rPr>
                <w:rFonts w:hint="eastAsia"/>
                <w:color w:val="000000" w:themeColor="text1"/>
              </w:rPr>
              <w:t>功能</w:t>
            </w:r>
          </w:p>
        </w:tc>
      </w:tr>
    </w:tbl>
    <w:p w:rsidR="001D58E2" w:rsidRPr="001D58E2" w:rsidRDefault="001D58E2" w:rsidP="001D58E2">
      <w:pPr>
        <w:pStyle w:val="4"/>
        <w:spacing w:before="190" w:after="190"/>
        <w:ind w:left="620"/>
      </w:pPr>
      <w:r w:rsidRPr="00A1217D">
        <w:rPr>
          <w:rFonts w:hint="eastAsia"/>
        </w:rPr>
        <w:lastRenderedPageBreak/>
        <w:t>勾選簡易網路管理通訊協定</w:t>
      </w:r>
      <w:r w:rsidRPr="00A1217D">
        <w:rPr>
          <w:rFonts w:hint="eastAsia"/>
        </w:rPr>
        <w:t>(SNMP)</w:t>
      </w:r>
      <w:r w:rsidRPr="00A1217D">
        <w:rPr>
          <w:rFonts w:hint="eastAsia"/>
        </w:rPr>
        <w:t>與其子選項</w:t>
      </w:r>
      <w:r w:rsidRPr="00A1217D">
        <w:rPr>
          <w:rFonts w:hint="eastAsia"/>
        </w:rPr>
        <w:t>WMI SNMP</w:t>
      </w:r>
      <w:r w:rsidRPr="00A1217D">
        <w:rPr>
          <w:rFonts w:hint="eastAsia"/>
        </w:rPr>
        <w:t>提供者</w:t>
      </w:r>
      <w:r>
        <w:rPr>
          <w:rFonts w:hint="eastAsia"/>
        </w:rPr>
        <w:t>，詳見</w:t>
      </w:r>
      <w:r w:rsidR="00AB4A22">
        <w:fldChar w:fldCharType="begin"/>
      </w:r>
      <w:r>
        <w:instrText xml:space="preserve"> </w:instrText>
      </w:r>
      <w:r>
        <w:rPr>
          <w:rFonts w:hint="eastAsia"/>
        </w:rPr>
        <w:instrText>REF _Ref449471655 \r \h</w:instrText>
      </w:r>
      <w:r>
        <w:instrText xml:space="preserve"> </w:instrText>
      </w:r>
      <w:r w:rsidR="00AB4A22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4</w:t>
      </w:r>
      <w:r w:rsidR="00AB4A22">
        <w:fldChar w:fldCharType="end"/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200"/>
      </w:tblGrid>
      <w:tr w:rsidR="001D58E2" w:rsidRPr="00A1217D" w:rsidTr="00735A42">
        <w:trPr>
          <w:cnfStyle w:val="100000000000"/>
        </w:trPr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f1"/>
              <w:spacing w:before="76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drawing>
                <wp:inline distT="0" distB="0" distL="0" distR="0">
                  <wp:extent cx="3705529" cy="3166280"/>
                  <wp:effectExtent l="0" t="0" r="9525" b="0"/>
                  <wp:docPr id="291" name="圖片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101" cy="317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2F183E" w:rsidP="001D58E2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1D58E2" w:rsidRPr="00A1217D">
              <w:rPr>
                <w:rFonts w:hint="eastAsia"/>
              </w:rPr>
              <w:t>整理</w:t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"/>
              <w:spacing w:before="76" w:after="38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啟用</w:t>
            </w:r>
            <w:r>
              <w:rPr>
                <w:rFonts w:hint="eastAsia"/>
                <w:color w:val="000000" w:themeColor="text1"/>
              </w:rPr>
              <w:t>SNMP</w:t>
            </w:r>
          </w:p>
        </w:tc>
      </w:tr>
    </w:tbl>
    <w:p w:rsidR="001D58E2" w:rsidRPr="001D58E2" w:rsidRDefault="001D58E2" w:rsidP="001D58E2">
      <w:pPr>
        <w:pStyle w:val="4"/>
        <w:spacing w:before="190" w:after="190"/>
        <w:ind w:left="620"/>
      </w:pPr>
      <w:r w:rsidRPr="00A1217D">
        <w:rPr>
          <w:rFonts w:hint="eastAsia"/>
        </w:rPr>
        <w:t>點選開始功能表，搜尋</w:t>
      </w:r>
      <w:r>
        <w:rPr>
          <w:rFonts w:hint="eastAsia"/>
        </w:rPr>
        <w:t>「</w:t>
      </w:r>
      <w:r w:rsidRPr="00A1217D">
        <w:rPr>
          <w:rFonts w:hint="eastAsia"/>
        </w:rPr>
        <w:t>services.msc</w:t>
      </w:r>
      <w:r>
        <w:rPr>
          <w:rFonts w:hint="eastAsia"/>
        </w:rPr>
        <w:t>」</w:t>
      </w:r>
      <w:r w:rsidRPr="00A1217D">
        <w:rPr>
          <w:rFonts w:hint="eastAsia"/>
        </w:rPr>
        <w:t>後，點擊</w:t>
      </w:r>
      <w:r w:rsidRPr="00A1217D">
        <w:rPr>
          <w:rFonts w:hint="eastAsia"/>
        </w:rPr>
        <w:t>services</w:t>
      </w:r>
      <w:r>
        <w:rPr>
          <w:rFonts w:hint="eastAsia"/>
        </w:rPr>
        <w:t>，詳見</w:t>
      </w:r>
      <w:r w:rsidR="00AB4A22">
        <w:fldChar w:fldCharType="begin"/>
      </w:r>
      <w:r>
        <w:instrText xml:space="preserve"> </w:instrText>
      </w:r>
      <w:r>
        <w:rPr>
          <w:rFonts w:hint="eastAsia"/>
        </w:rPr>
        <w:instrText>REF _Ref449471834 \r \h</w:instrText>
      </w:r>
      <w:r>
        <w:instrText xml:space="preserve"> </w:instrText>
      </w:r>
      <w:r w:rsidR="00AB4A22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5</w:t>
      </w:r>
      <w:r w:rsidR="00AB4A22">
        <w:fldChar w:fldCharType="end"/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440"/>
      </w:tblGrid>
      <w:tr w:rsidR="001D58E2" w:rsidRPr="00A1217D" w:rsidTr="00735A42">
        <w:trPr>
          <w:cnfStyle w:val="100000000000"/>
        </w:trPr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f1"/>
              <w:spacing w:before="76"/>
              <w:rPr>
                <w:color w:val="000000" w:themeColor="text1"/>
              </w:rPr>
            </w:pPr>
            <w:r>
              <w:object w:dxaOrig="5145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8.5pt;height:128.25pt" o:ole="">
                  <v:imagedata r:id="rId12" o:title=""/>
                </v:shape>
                <o:OLEObject Type="Embed" ProgID="PBrush" ShapeID="_x0000_i1025" DrawAspect="Content" ObjectID="_1548934526" r:id="rId13"/>
              </w:object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2F183E" w:rsidP="001D58E2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1D58E2" w:rsidRPr="00A1217D">
              <w:rPr>
                <w:rFonts w:hint="eastAsia"/>
              </w:rPr>
              <w:t>整理</w:t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"/>
              <w:spacing w:before="76" w:after="381"/>
              <w:rPr>
                <w:color w:val="000000" w:themeColor="text1"/>
              </w:rPr>
            </w:pPr>
            <w:bookmarkStart w:id="5" w:name="_Ref449471834"/>
            <w:r>
              <w:rPr>
                <w:rFonts w:hint="eastAsia"/>
                <w:color w:val="000000" w:themeColor="text1"/>
              </w:rPr>
              <w:t>啟動</w:t>
            </w:r>
            <w:r w:rsidRPr="00A1217D">
              <w:rPr>
                <w:rFonts w:hint="eastAsia"/>
                <w:color w:val="000000" w:themeColor="text1"/>
              </w:rPr>
              <w:t>services.msc</w:t>
            </w:r>
            <w:bookmarkEnd w:id="5"/>
          </w:p>
        </w:tc>
      </w:tr>
    </w:tbl>
    <w:p w:rsidR="001D58E2" w:rsidRPr="00A1217D" w:rsidRDefault="001D58E2" w:rsidP="001D58E2">
      <w:pPr>
        <w:pStyle w:val="4"/>
        <w:spacing w:before="190" w:after="190"/>
        <w:ind w:left="620"/>
      </w:pPr>
      <w:r>
        <w:rPr>
          <w:rFonts w:hint="eastAsia"/>
        </w:rPr>
        <w:lastRenderedPageBreak/>
        <w:t>選取「</w:t>
      </w:r>
      <w:r w:rsidRPr="00A1217D">
        <w:rPr>
          <w:rFonts w:hint="eastAsia"/>
        </w:rPr>
        <w:t>SNMP Services</w:t>
      </w:r>
      <w:r>
        <w:rPr>
          <w:rFonts w:hint="eastAsia"/>
        </w:rPr>
        <w:t>」</w:t>
      </w:r>
      <w:r w:rsidRPr="00A1217D">
        <w:rPr>
          <w:rFonts w:hint="eastAsia"/>
        </w:rPr>
        <w:t>，雙擊後依圖片上之順序操作</w:t>
      </w:r>
      <w:r>
        <w:rPr>
          <w:rFonts w:hint="eastAsia"/>
        </w:rPr>
        <w:t>，詳見</w:t>
      </w:r>
      <w:r w:rsidR="00AB4A22">
        <w:fldChar w:fldCharType="begin"/>
      </w:r>
      <w:r>
        <w:instrText xml:space="preserve"> </w:instrText>
      </w:r>
      <w:r>
        <w:rPr>
          <w:rFonts w:hint="eastAsia"/>
        </w:rPr>
        <w:instrText>REF _Ref449471981 \r \h</w:instrText>
      </w:r>
      <w:r>
        <w:instrText xml:space="preserve"> </w:instrText>
      </w:r>
      <w:r w:rsidR="00AB4A22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6</w:t>
      </w:r>
      <w:r w:rsidR="00AB4A22">
        <w:fldChar w:fldCharType="end"/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266"/>
      </w:tblGrid>
      <w:tr w:rsidR="001D58E2" w:rsidRPr="00A1217D" w:rsidTr="001D58E2">
        <w:trPr>
          <w:cnfStyle w:val="100000000000"/>
        </w:trPr>
        <w:tc>
          <w:tcPr>
            <w:cnfStyle w:val="001000000000"/>
            <w:tcW w:w="8265" w:type="dxa"/>
          </w:tcPr>
          <w:p w:rsidR="001D58E2" w:rsidRPr="00A1217D" w:rsidRDefault="001D58E2" w:rsidP="001D58E2">
            <w:pPr>
              <w:pStyle w:val="af1"/>
              <w:spacing w:before="76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drawing>
                <wp:inline distT="0" distB="0" distL="0" distR="0">
                  <wp:extent cx="5111634" cy="3448050"/>
                  <wp:effectExtent l="0" t="0" r="0" b="0"/>
                  <wp:docPr id="293" name="圖片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540" cy="344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58E2" w:rsidRPr="00A1217D" w:rsidRDefault="001D58E2" w:rsidP="001D58E2">
            <w:pPr>
              <w:pStyle w:val="af1"/>
              <w:spacing w:before="76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drawing>
                <wp:inline distT="0" distB="0" distL="0" distR="0">
                  <wp:extent cx="3223247" cy="3629025"/>
                  <wp:effectExtent l="0" t="0" r="0" b="0"/>
                  <wp:docPr id="295" name="圖片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MRTG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498" cy="364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E2" w:rsidRPr="00A1217D" w:rsidTr="001D58E2">
        <w:tc>
          <w:tcPr>
            <w:cnfStyle w:val="001000000000"/>
            <w:tcW w:w="8265" w:type="dxa"/>
          </w:tcPr>
          <w:p w:rsidR="001D58E2" w:rsidRPr="00A1217D" w:rsidRDefault="002F183E" w:rsidP="001D58E2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1D58E2" w:rsidRPr="00A1217D">
              <w:rPr>
                <w:rFonts w:hint="eastAsia"/>
              </w:rPr>
              <w:t>整理</w:t>
            </w:r>
          </w:p>
        </w:tc>
      </w:tr>
      <w:tr w:rsidR="001D58E2" w:rsidRPr="00A1217D" w:rsidTr="001D58E2">
        <w:tc>
          <w:tcPr>
            <w:cnfStyle w:val="001000000000"/>
            <w:tcW w:w="8265" w:type="dxa"/>
          </w:tcPr>
          <w:p w:rsidR="001D58E2" w:rsidRPr="00A1217D" w:rsidRDefault="001D58E2" w:rsidP="001D58E2">
            <w:pPr>
              <w:pStyle w:val="a"/>
              <w:spacing w:before="76" w:after="381"/>
              <w:rPr>
                <w:color w:val="000000" w:themeColor="text1"/>
              </w:rPr>
            </w:pPr>
            <w:r w:rsidRPr="00A1217D">
              <w:rPr>
                <w:rFonts w:hint="eastAsia"/>
                <w:color w:val="000000" w:themeColor="text1"/>
              </w:rPr>
              <w:t>SNMP Services</w:t>
            </w:r>
            <w:r>
              <w:rPr>
                <w:rFonts w:hint="eastAsia"/>
                <w:color w:val="000000" w:themeColor="text1"/>
              </w:rPr>
              <w:t>設定</w:t>
            </w:r>
          </w:p>
        </w:tc>
      </w:tr>
    </w:tbl>
    <w:p w:rsidR="001D58E2" w:rsidRDefault="001D58E2" w:rsidP="001D58E2">
      <w:pPr>
        <w:pStyle w:val="4"/>
        <w:spacing w:before="190" w:after="190"/>
        <w:ind w:left="620"/>
      </w:pPr>
      <w:r w:rsidRPr="00A1217D">
        <w:rPr>
          <w:rFonts w:hint="eastAsia"/>
        </w:rPr>
        <w:lastRenderedPageBreak/>
        <w:t>依系統</w:t>
      </w:r>
      <w:r>
        <w:rPr>
          <w:rFonts w:hint="eastAsia"/>
        </w:rPr>
        <w:t>類型</w:t>
      </w:r>
      <w:r w:rsidRPr="00A1217D">
        <w:rPr>
          <w:rFonts w:hint="eastAsia"/>
        </w:rPr>
        <w:t>至</w:t>
      </w:r>
      <w:r w:rsidRPr="00A1217D">
        <w:rPr>
          <w:rFonts w:hint="eastAsia"/>
        </w:rPr>
        <w:t>http://www.activestate.com/activeperl/downloads</w:t>
      </w:r>
      <w:r w:rsidRPr="00A1217D">
        <w:rPr>
          <w:rFonts w:hint="eastAsia"/>
        </w:rPr>
        <w:t>下載並安裝</w:t>
      </w:r>
      <w:r w:rsidRPr="00A1217D">
        <w:rPr>
          <w:rFonts w:hint="eastAsia"/>
        </w:rPr>
        <w:t>32</w:t>
      </w:r>
      <w:r w:rsidRPr="00A1217D">
        <w:rPr>
          <w:rFonts w:hint="eastAsia"/>
        </w:rPr>
        <w:t>位元或</w:t>
      </w:r>
      <w:r w:rsidRPr="00A1217D">
        <w:rPr>
          <w:rFonts w:hint="eastAsia"/>
        </w:rPr>
        <w:t>64</w:t>
      </w:r>
      <w:r w:rsidRPr="00A1217D">
        <w:rPr>
          <w:rFonts w:hint="eastAsia"/>
        </w:rPr>
        <w:t>位元主程式</w:t>
      </w:r>
      <w:r>
        <w:rPr>
          <w:rFonts w:hint="eastAsia"/>
        </w:rPr>
        <w:t>，詳見</w:t>
      </w:r>
      <w:r w:rsidR="00AB4A22">
        <w:fldChar w:fldCharType="begin"/>
      </w:r>
      <w:r>
        <w:instrText xml:space="preserve"> </w:instrText>
      </w:r>
      <w:r>
        <w:rPr>
          <w:rFonts w:hint="eastAsia"/>
        </w:rPr>
        <w:instrText>REF _Ref449472051 \r \h</w:instrText>
      </w:r>
      <w:r>
        <w:instrText xml:space="preserve"> </w:instrText>
      </w:r>
      <w:r w:rsidR="00AB4A22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7</w:t>
      </w:r>
      <w:r w:rsidR="00AB4A22">
        <w:fldChar w:fldCharType="end"/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440"/>
      </w:tblGrid>
      <w:tr w:rsidR="001D58E2" w:rsidRPr="00A1217D" w:rsidTr="001D58E2">
        <w:trPr>
          <w:cnfStyle w:val="100000000000"/>
        </w:trPr>
        <w:tc>
          <w:tcPr>
            <w:cnfStyle w:val="001000000000"/>
            <w:tcW w:w="8440" w:type="dxa"/>
          </w:tcPr>
          <w:p w:rsidR="001D58E2" w:rsidRPr="00A1217D" w:rsidRDefault="001D58E2" w:rsidP="001D58E2">
            <w:pPr>
              <w:pStyle w:val="af1"/>
              <w:spacing w:before="76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drawing>
                <wp:inline distT="0" distB="0" distL="0" distR="0">
                  <wp:extent cx="5345105" cy="1343025"/>
                  <wp:effectExtent l="0" t="0" r="8255" b="0"/>
                  <wp:docPr id="304" name="圖片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05" cy="134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E2" w:rsidRPr="00A1217D" w:rsidTr="001D58E2">
        <w:tc>
          <w:tcPr>
            <w:cnfStyle w:val="001000000000"/>
            <w:tcW w:w="8440" w:type="dxa"/>
          </w:tcPr>
          <w:p w:rsidR="001D58E2" w:rsidRPr="00A1217D" w:rsidRDefault="002F183E" w:rsidP="001D58E2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1D58E2" w:rsidRPr="00A1217D">
              <w:rPr>
                <w:rFonts w:hint="eastAsia"/>
              </w:rPr>
              <w:t>整理</w:t>
            </w:r>
          </w:p>
        </w:tc>
      </w:tr>
      <w:tr w:rsidR="001D58E2" w:rsidRPr="00A1217D" w:rsidTr="001D58E2">
        <w:tc>
          <w:tcPr>
            <w:cnfStyle w:val="001000000000"/>
            <w:tcW w:w="8440" w:type="dxa"/>
          </w:tcPr>
          <w:p w:rsidR="001D58E2" w:rsidRPr="00A1217D" w:rsidRDefault="001D58E2" w:rsidP="001D58E2">
            <w:pPr>
              <w:pStyle w:val="a"/>
              <w:spacing w:before="76" w:after="381"/>
              <w:rPr>
                <w:color w:val="000000" w:themeColor="text1"/>
              </w:rPr>
            </w:pPr>
            <w:bookmarkStart w:id="6" w:name="_Ref449472051"/>
            <w:r>
              <w:rPr>
                <w:rFonts w:hint="eastAsia"/>
                <w:color w:val="000000" w:themeColor="text1"/>
              </w:rPr>
              <w:t>Perl</w:t>
            </w:r>
            <w:r>
              <w:rPr>
                <w:rFonts w:hint="eastAsia"/>
                <w:color w:val="000000" w:themeColor="text1"/>
              </w:rPr>
              <w:t>程式下載</w:t>
            </w:r>
            <w:bookmarkEnd w:id="6"/>
          </w:p>
        </w:tc>
      </w:tr>
    </w:tbl>
    <w:p w:rsidR="001D58E2" w:rsidRPr="00A1217D" w:rsidRDefault="001D58E2" w:rsidP="001D58E2">
      <w:pPr>
        <w:pStyle w:val="4"/>
        <w:spacing w:before="190" w:after="190"/>
        <w:ind w:left="620"/>
      </w:pPr>
      <w:r w:rsidRPr="00A1217D">
        <w:rPr>
          <w:rFonts w:hint="eastAsia"/>
        </w:rPr>
        <w:t>至</w:t>
      </w:r>
      <w:r w:rsidRPr="00A1217D">
        <w:rPr>
          <w:rFonts w:hint="eastAsia"/>
        </w:rPr>
        <w:t>http://oss.oetiker.ch/mrtg/pub/?M=D</w:t>
      </w:r>
      <w:r w:rsidRPr="00A1217D">
        <w:rPr>
          <w:rFonts w:hint="eastAsia"/>
        </w:rPr>
        <w:t>下載最新</w:t>
      </w:r>
      <w:r w:rsidRPr="00A1217D">
        <w:rPr>
          <w:rFonts w:hint="eastAsia"/>
        </w:rPr>
        <w:t>.zip</w:t>
      </w:r>
      <w:r w:rsidRPr="00A1217D">
        <w:rPr>
          <w:rFonts w:hint="eastAsia"/>
        </w:rPr>
        <w:t>檔</w:t>
      </w:r>
      <w:r>
        <w:rPr>
          <w:rFonts w:hint="eastAsia"/>
        </w:rPr>
        <w:t>，</w:t>
      </w:r>
      <w:r w:rsidRPr="00A1217D">
        <w:rPr>
          <w:rFonts w:hint="eastAsia"/>
        </w:rPr>
        <w:t>並解壓縮在欲存放的資料夾</w:t>
      </w:r>
      <w:r>
        <w:rPr>
          <w:rFonts w:hint="eastAsia"/>
        </w:rPr>
        <w:t>目錄</w:t>
      </w:r>
      <w:r w:rsidRPr="00A1217D">
        <w:rPr>
          <w:rFonts w:hint="eastAsia"/>
        </w:rPr>
        <w:t>(</w:t>
      </w:r>
      <w:r w:rsidRPr="00A1217D">
        <w:rPr>
          <w:rFonts w:hint="eastAsia"/>
        </w:rPr>
        <w:t>以</w:t>
      </w:r>
      <w:r w:rsidRPr="00A1217D">
        <w:rPr>
          <w:rFonts w:hint="eastAsia"/>
        </w:rPr>
        <w:t>C:\</w:t>
      </w:r>
      <w:r w:rsidRPr="00A1217D">
        <w:rPr>
          <w:rFonts w:hint="eastAsia"/>
        </w:rPr>
        <w:t>為範例</w:t>
      </w:r>
      <w:r w:rsidRPr="00A1217D">
        <w:rPr>
          <w:rFonts w:hint="eastAsia"/>
        </w:rPr>
        <w:t>)</w:t>
      </w:r>
      <w:r>
        <w:rPr>
          <w:rFonts w:hint="eastAsia"/>
        </w:rPr>
        <w:t>。</w:t>
      </w:r>
    </w:p>
    <w:p w:rsidR="001D58E2" w:rsidRPr="00A1217D" w:rsidRDefault="001D58E2" w:rsidP="001D58E2">
      <w:pPr>
        <w:pStyle w:val="4"/>
        <w:spacing w:before="190" w:after="190"/>
        <w:ind w:left="620"/>
      </w:pPr>
      <w:r w:rsidRPr="00A1217D">
        <w:rPr>
          <w:rFonts w:hint="eastAsia"/>
        </w:rPr>
        <w:t>點選開始功能表，搜尋</w:t>
      </w:r>
      <w:r w:rsidRPr="00A1217D">
        <w:rPr>
          <w:rFonts w:hint="eastAsia"/>
        </w:rPr>
        <w:t>cmd</w:t>
      </w:r>
      <w:r w:rsidRPr="00A1217D">
        <w:rPr>
          <w:rFonts w:hint="eastAsia"/>
        </w:rPr>
        <w:t>後，點擊</w:t>
      </w:r>
      <w:r w:rsidRPr="00A1217D">
        <w:rPr>
          <w:rFonts w:hint="eastAsia"/>
        </w:rPr>
        <w:t>cmd</w:t>
      </w:r>
      <w:r>
        <w:rPr>
          <w:rFonts w:hint="eastAsia"/>
        </w:rPr>
        <w:t>。</w:t>
      </w:r>
    </w:p>
    <w:p w:rsidR="001D58E2" w:rsidRPr="00A1217D" w:rsidRDefault="001D58E2" w:rsidP="001D58E2">
      <w:pPr>
        <w:pStyle w:val="4"/>
        <w:spacing w:before="190" w:after="190"/>
        <w:ind w:left="620"/>
      </w:pPr>
      <w:r>
        <w:rPr>
          <w:rFonts w:hint="eastAsia"/>
        </w:rPr>
        <w:t>輸入以下指令以</w:t>
      </w:r>
      <w:r w:rsidRPr="00A1217D">
        <w:rPr>
          <w:rFonts w:hint="eastAsia"/>
        </w:rPr>
        <w:t>建</w:t>
      </w:r>
      <w:r>
        <w:rPr>
          <w:rFonts w:hint="eastAsia"/>
        </w:rPr>
        <w:t>立</w:t>
      </w:r>
      <w:r w:rsidRPr="00A1217D">
        <w:rPr>
          <w:rFonts w:hint="eastAsia"/>
        </w:rPr>
        <w:t>MRTG</w:t>
      </w:r>
      <w:r w:rsidRPr="00A1217D">
        <w:rPr>
          <w:rFonts w:hint="eastAsia"/>
        </w:rPr>
        <w:t>所需要的設定檔</w:t>
      </w:r>
      <w:r>
        <w:rPr>
          <w:rFonts w:hint="eastAsia"/>
        </w:rPr>
        <w:t>，詳見</w:t>
      </w:r>
      <w:r w:rsidR="00AB4A22">
        <w:fldChar w:fldCharType="begin"/>
      </w:r>
      <w:r>
        <w:instrText xml:space="preserve"> </w:instrText>
      </w:r>
      <w:r>
        <w:rPr>
          <w:rFonts w:hint="eastAsia"/>
        </w:rPr>
        <w:instrText>REF _Ref449472292 \r \h</w:instrText>
      </w:r>
      <w:r>
        <w:instrText xml:space="preserve"> </w:instrText>
      </w:r>
      <w:r w:rsidR="00AB4A22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8</w:t>
      </w:r>
      <w:r w:rsidR="00AB4A22">
        <w:fldChar w:fldCharType="end"/>
      </w:r>
      <w:r>
        <w:rPr>
          <w:rFonts w:hint="eastAsia"/>
        </w:rPr>
        <w:t>。</w:t>
      </w:r>
    </w:p>
    <w:tbl>
      <w:tblPr>
        <w:tblStyle w:val="Web1"/>
        <w:tblW w:w="0" w:type="auto"/>
        <w:tblLook w:val="04A0"/>
      </w:tblPr>
      <w:tblGrid>
        <w:gridCol w:w="9410"/>
      </w:tblGrid>
      <w:tr w:rsidR="001D58E2" w:rsidTr="00735A42">
        <w:trPr>
          <w:cnfStyle w:val="100000000000"/>
        </w:trPr>
        <w:tc>
          <w:tcPr>
            <w:cnfStyle w:val="001000000000"/>
            <w:tcW w:w="9410" w:type="dxa"/>
          </w:tcPr>
          <w:p w:rsidR="001D58E2" w:rsidRDefault="001D58E2" w:rsidP="001D58E2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>
              <w:t>cd C:\mrtg-2.17.4\bin</w:t>
            </w:r>
          </w:p>
          <w:p w:rsidR="001D58E2" w:rsidRDefault="001D58E2" w:rsidP="001D58E2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>
              <w:t>perl cfgmaker public@127.0.0.1 --global "WorkDir: C:\inetpub\wwwroot\mrtg" --output mrtg.cfg</w:t>
            </w:r>
          </w:p>
        </w:tc>
      </w:tr>
    </w:tbl>
    <w:p w:rsidR="001D58E2" w:rsidRPr="00A1217D" w:rsidRDefault="001D58E2" w:rsidP="001D58E2">
      <w:pPr>
        <w:pStyle w:val="15"/>
        <w:spacing w:after="190"/>
      </w:pPr>
      <w:r w:rsidRPr="00A1217D">
        <w:rPr>
          <w:rFonts w:hint="eastAsia"/>
        </w:rPr>
        <w:t>以下參數可依需求自行調整</w:t>
      </w:r>
      <w:r w:rsidRPr="00A1217D">
        <w:rPr>
          <w:rFonts w:hint="eastAsia"/>
        </w:rPr>
        <w:t>:</w:t>
      </w:r>
    </w:p>
    <w:p w:rsidR="001D58E2" w:rsidRDefault="001D58E2" w:rsidP="001D58E2">
      <w:pPr>
        <w:pStyle w:val="10"/>
        <w:spacing w:after="190"/>
        <w:ind w:left="731" w:hanging="171"/>
      </w:pPr>
      <w:r w:rsidRPr="00A1217D">
        <w:rPr>
          <w:rFonts w:hint="eastAsia"/>
        </w:rPr>
        <w:t>127.0.0.1</w:t>
      </w:r>
      <w:r>
        <w:rPr>
          <w:rFonts w:hint="eastAsia"/>
        </w:rPr>
        <w:t>：</w:t>
      </w:r>
      <w:r w:rsidRPr="00A1217D">
        <w:rPr>
          <w:rFonts w:hint="eastAsia"/>
        </w:rPr>
        <w:t>欲偵測的網卡</w:t>
      </w:r>
      <w:r w:rsidRPr="00A1217D">
        <w:rPr>
          <w:rFonts w:hint="eastAsia"/>
        </w:rPr>
        <w:t>IP</w:t>
      </w:r>
      <w:r w:rsidRPr="00A1217D">
        <w:rPr>
          <w:rFonts w:hint="eastAsia"/>
        </w:rPr>
        <w:t>或網域名稱</w:t>
      </w:r>
    </w:p>
    <w:p w:rsidR="001D58E2" w:rsidRDefault="001D58E2" w:rsidP="001D58E2">
      <w:pPr>
        <w:pStyle w:val="10"/>
        <w:spacing w:after="190"/>
        <w:ind w:left="731" w:hanging="171"/>
        <w:rPr>
          <w:color w:val="000000" w:themeColor="text1"/>
        </w:rPr>
      </w:pPr>
      <w:r w:rsidRPr="00AB613B">
        <w:rPr>
          <w:rFonts w:hint="eastAsia"/>
          <w:color w:val="000000" w:themeColor="text1"/>
        </w:rPr>
        <w:t xml:space="preserve">WorkDir: </w:t>
      </w:r>
      <w:r w:rsidRPr="00AB613B">
        <w:rPr>
          <w:rFonts w:hint="eastAsia"/>
          <w:color w:val="000000" w:themeColor="text1"/>
        </w:rPr>
        <w:t>存放結果的目錄</w:t>
      </w:r>
    </w:p>
    <w:p w:rsidR="001D58E2" w:rsidRPr="00AB613B" w:rsidRDefault="001D58E2" w:rsidP="001D58E2">
      <w:pPr>
        <w:pStyle w:val="10"/>
        <w:spacing w:after="190"/>
        <w:ind w:left="731" w:hanging="171"/>
        <w:rPr>
          <w:color w:val="000000" w:themeColor="text1"/>
        </w:rPr>
      </w:pPr>
      <w:r w:rsidRPr="00AB613B">
        <w:rPr>
          <w:rFonts w:hint="eastAsia"/>
          <w:color w:val="000000" w:themeColor="text1"/>
        </w:rPr>
        <w:t xml:space="preserve">mrtg.cfg: </w:t>
      </w:r>
      <w:r w:rsidRPr="00AB613B">
        <w:rPr>
          <w:rFonts w:hint="eastAsia"/>
          <w:color w:val="000000" w:themeColor="text1"/>
        </w:rPr>
        <w:t>設定檔名稱</w:t>
      </w:r>
    </w:p>
    <w:tbl>
      <w:tblPr>
        <w:tblStyle w:val="ad"/>
        <w:tblW w:w="0" w:type="auto"/>
        <w:tblInd w:w="1130" w:type="dxa"/>
        <w:tblLook w:val="04A0"/>
      </w:tblPr>
      <w:tblGrid>
        <w:gridCol w:w="8200"/>
      </w:tblGrid>
      <w:tr w:rsidR="001D58E2" w:rsidRPr="00A1217D" w:rsidTr="00735A42">
        <w:trPr>
          <w:cnfStyle w:val="100000000000"/>
        </w:trPr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f1"/>
              <w:spacing w:before="76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lastRenderedPageBreak/>
              <w:drawing>
                <wp:inline distT="0" distB="0" distL="0" distR="0">
                  <wp:extent cx="4343400" cy="2795900"/>
                  <wp:effectExtent l="0" t="0" r="0" b="5080"/>
                  <wp:docPr id="313" name="圖片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585" cy="280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2F183E" w:rsidP="001D58E2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1D58E2" w:rsidRPr="00A1217D">
              <w:rPr>
                <w:rFonts w:hint="eastAsia"/>
              </w:rPr>
              <w:t>整理</w:t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"/>
              <w:spacing w:before="76" w:after="381"/>
              <w:rPr>
                <w:color w:val="000000" w:themeColor="text1"/>
              </w:rPr>
            </w:pPr>
            <w:bookmarkStart w:id="7" w:name="_Ref449472292"/>
            <w:r w:rsidRPr="00A1217D">
              <w:rPr>
                <w:rFonts w:hint="eastAsia"/>
              </w:rPr>
              <w:t>建</w:t>
            </w:r>
            <w:r>
              <w:rPr>
                <w:rFonts w:hint="eastAsia"/>
              </w:rPr>
              <w:t>立</w:t>
            </w:r>
            <w:r w:rsidRPr="00A1217D">
              <w:rPr>
                <w:rFonts w:hint="eastAsia"/>
              </w:rPr>
              <w:t>MRTG</w:t>
            </w:r>
            <w:r w:rsidRPr="00A1217D">
              <w:rPr>
                <w:rFonts w:hint="eastAsia"/>
              </w:rPr>
              <w:t>所需要的設定檔</w:t>
            </w:r>
            <w:bookmarkEnd w:id="7"/>
          </w:p>
        </w:tc>
      </w:tr>
    </w:tbl>
    <w:p w:rsidR="001D58E2" w:rsidRPr="00A1217D" w:rsidRDefault="001D58E2" w:rsidP="001D58E2">
      <w:pPr>
        <w:pStyle w:val="4"/>
        <w:spacing w:before="190" w:after="190"/>
        <w:ind w:left="620"/>
      </w:pPr>
      <w:r w:rsidRPr="00A1217D">
        <w:rPr>
          <w:rFonts w:hint="eastAsia"/>
        </w:rPr>
        <w:t>編輯</w:t>
      </w:r>
      <w:r w:rsidRPr="00A1217D">
        <w:rPr>
          <w:rFonts w:hint="eastAsia"/>
        </w:rPr>
        <w:t>bin</w:t>
      </w:r>
      <w:r w:rsidRPr="00A1217D">
        <w:rPr>
          <w:rFonts w:hint="eastAsia"/>
        </w:rPr>
        <w:t>資料夾中的</w:t>
      </w:r>
      <w:r w:rsidRPr="00A1217D">
        <w:rPr>
          <w:rFonts w:hint="eastAsia"/>
        </w:rPr>
        <w:t>mrtg.cfg</w:t>
      </w:r>
      <w:r w:rsidRPr="00A1217D">
        <w:rPr>
          <w:rFonts w:hint="eastAsia"/>
        </w:rPr>
        <w:t>，在檔案末端加入</w:t>
      </w:r>
      <w:r w:rsidRPr="00A1217D">
        <w:rPr>
          <w:rFonts w:hint="eastAsia"/>
        </w:rPr>
        <w:t>RunAsDaemon</w:t>
      </w:r>
      <w:r>
        <w:rPr>
          <w:rFonts w:hint="eastAsia"/>
        </w:rPr>
        <w:t>：</w:t>
      </w:r>
      <w:r w:rsidRPr="00A1217D">
        <w:rPr>
          <w:rFonts w:hint="eastAsia"/>
        </w:rPr>
        <w:t>yes</w:t>
      </w:r>
      <w:r>
        <w:rPr>
          <w:rFonts w:hint="eastAsia"/>
        </w:rPr>
        <w:t>。</w:t>
      </w:r>
    </w:p>
    <w:p w:rsidR="001D58E2" w:rsidRDefault="001D58E2" w:rsidP="001D58E2">
      <w:pPr>
        <w:pStyle w:val="4"/>
        <w:spacing w:before="190" w:after="190"/>
        <w:ind w:left="620"/>
      </w:pPr>
      <w:r w:rsidRPr="00A1217D">
        <w:rPr>
          <w:rFonts w:hint="eastAsia"/>
        </w:rPr>
        <w:t>在</w:t>
      </w:r>
      <w:r w:rsidRPr="00A1217D">
        <w:rPr>
          <w:rFonts w:hint="eastAsia"/>
        </w:rPr>
        <w:t>Windows</w:t>
      </w:r>
      <w:r w:rsidRPr="00A1217D">
        <w:rPr>
          <w:rFonts w:hint="eastAsia"/>
        </w:rPr>
        <w:t>啟動資料夾中</w:t>
      </w:r>
      <w:r w:rsidRPr="00A1217D">
        <w:rPr>
          <w:rFonts w:hint="eastAsia"/>
        </w:rPr>
        <w:t>(</w:t>
      </w:r>
      <w:r w:rsidRPr="00A1217D">
        <w:rPr>
          <w:rFonts w:hint="eastAsia"/>
        </w:rPr>
        <w:t>預設</w:t>
      </w:r>
      <w:r w:rsidRPr="00A1217D">
        <w:rPr>
          <w:rFonts w:hint="eastAsia"/>
        </w:rPr>
        <w:t>C:\Users\fchiao\AppData\Roaming\Microsoft\Windows\Start Menu\Programs\Startup)</w:t>
      </w:r>
      <w:r w:rsidRPr="00A1217D">
        <w:rPr>
          <w:rFonts w:hint="eastAsia"/>
        </w:rPr>
        <w:t>新建</w:t>
      </w:r>
      <w:r w:rsidRPr="00A1217D">
        <w:rPr>
          <w:rFonts w:hint="eastAsia"/>
        </w:rPr>
        <w:t>MRTG.bat</w:t>
      </w:r>
      <w:r w:rsidRPr="00A1217D">
        <w:rPr>
          <w:rFonts w:hint="eastAsia"/>
        </w:rPr>
        <w:t>檔，輸入以下內容並存檔，每次重開機皆可自動啟動與監控流量</w:t>
      </w:r>
      <w:r>
        <w:rPr>
          <w:rFonts w:hint="eastAsia"/>
        </w:rPr>
        <w:t>，詳見</w:t>
      </w:r>
      <w:r w:rsidR="00AB4A22">
        <w:fldChar w:fldCharType="begin"/>
      </w:r>
      <w:r>
        <w:instrText xml:space="preserve"> </w:instrText>
      </w:r>
      <w:r>
        <w:rPr>
          <w:rFonts w:hint="eastAsia"/>
        </w:rPr>
        <w:instrText>REF _Ref449472358 \r \h</w:instrText>
      </w:r>
      <w:r>
        <w:instrText xml:space="preserve"> </w:instrText>
      </w:r>
      <w:r w:rsidR="00AB4A22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9</w:t>
      </w:r>
      <w:r w:rsidR="00AB4A22">
        <w:fldChar w:fldCharType="end"/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200"/>
      </w:tblGrid>
      <w:tr w:rsidR="001D58E2" w:rsidRPr="00A1217D" w:rsidTr="00735A42">
        <w:trPr>
          <w:cnfStyle w:val="100000000000"/>
        </w:trPr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f1"/>
              <w:spacing w:before="76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drawing>
                <wp:inline distT="0" distB="0" distL="0" distR="0">
                  <wp:extent cx="4848225" cy="1546896"/>
                  <wp:effectExtent l="0" t="0" r="0" b="0"/>
                  <wp:docPr id="316" name="圖片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455" cy="15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2F183E" w:rsidP="001D58E2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1D58E2" w:rsidRPr="00A1217D">
              <w:rPr>
                <w:rFonts w:hint="eastAsia"/>
              </w:rPr>
              <w:t>整理</w:t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"/>
              <w:spacing w:before="76" w:after="381"/>
              <w:rPr>
                <w:color w:val="000000" w:themeColor="text1"/>
              </w:rPr>
            </w:pPr>
            <w:bookmarkStart w:id="8" w:name="_Ref449472358"/>
            <w:r w:rsidRPr="00A1217D">
              <w:rPr>
                <w:rFonts w:hint="eastAsia"/>
              </w:rPr>
              <w:t>新建</w:t>
            </w:r>
            <w:r w:rsidRPr="00A1217D">
              <w:rPr>
                <w:rFonts w:hint="eastAsia"/>
              </w:rPr>
              <w:t>MRTG.bat</w:t>
            </w:r>
            <w:r w:rsidRPr="00A1217D">
              <w:rPr>
                <w:rFonts w:hint="eastAsia"/>
              </w:rPr>
              <w:t>檔</w:t>
            </w:r>
            <w:bookmarkEnd w:id="8"/>
          </w:p>
        </w:tc>
      </w:tr>
    </w:tbl>
    <w:p w:rsidR="001D58E2" w:rsidRPr="00A1217D" w:rsidRDefault="001D58E2" w:rsidP="001D58E2">
      <w:pPr>
        <w:pStyle w:val="4"/>
        <w:spacing w:before="190" w:after="190"/>
        <w:ind w:left="620"/>
      </w:pPr>
      <w:r w:rsidRPr="00A1217D">
        <w:rPr>
          <w:rFonts w:hint="eastAsia"/>
        </w:rPr>
        <w:lastRenderedPageBreak/>
        <w:t>開啟</w:t>
      </w:r>
      <w:r w:rsidRPr="00A1217D">
        <w:rPr>
          <w:rFonts w:hint="eastAsia"/>
        </w:rPr>
        <w:t>C:\inetpub\wwwroot\mrtg</w:t>
      </w:r>
      <w:r>
        <w:rPr>
          <w:rFonts w:hint="eastAsia"/>
        </w:rPr>
        <w:t>目錄中的網頁</w:t>
      </w:r>
      <w:r w:rsidRPr="00A1217D">
        <w:rPr>
          <w:rFonts w:hint="eastAsia"/>
        </w:rPr>
        <w:t>即可觀察視覺化的流量</w:t>
      </w:r>
      <w:r>
        <w:rPr>
          <w:rFonts w:hint="eastAsia"/>
        </w:rPr>
        <w:t>，詳見</w:t>
      </w:r>
      <w:r w:rsidR="00AB4A22">
        <w:fldChar w:fldCharType="begin"/>
      </w:r>
      <w:r>
        <w:instrText xml:space="preserve"> </w:instrText>
      </w:r>
      <w:r>
        <w:rPr>
          <w:rFonts w:hint="eastAsia"/>
        </w:rPr>
        <w:instrText>REF _Ref449472402 \r \h</w:instrText>
      </w:r>
      <w:r>
        <w:instrText xml:space="preserve"> </w:instrText>
      </w:r>
      <w:r w:rsidR="00AB4A22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10</w:t>
      </w:r>
      <w:r w:rsidR="00AB4A22">
        <w:fldChar w:fldCharType="end"/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200"/>
      </w:tblGrid>
      <w:tr w:rsidR="001D58E2" w:rsidRPr="00A1217D" w:rsidTr="00735A42">
        <w:trPr>
          <w:cnfStyle w:val="100000000000"/>
        </w:trPr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f1"/>
              <w:spacing w:before="76"/>
              <w:rPr>
                <w:color w:val="000000" w:themeColor="text1"/>
              </w:rPr>
            </w:pPr>
            <w:r w:rsidRPr="00A1217D">
              <w:rPr>
                <w:color w:val="000000" w:themeColor="text1"/>
              </w:rPr>
              <w:drawing>
                <wp:inline distT="0" distB="0" distL="0" distR="0">
                  <wp:extent cx="4158343" cy="3831772"/>
                  <wp:effectExtent l="0" t="0" r="0" b="0"/>
                  <wp:docPr id="317" name="圖片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003" cy="383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2F183E" w:rsidP="001D58E2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>
              <w:rPr>
                <w:rFonts w:hint="eastAsia"/>
              </w:rPr>
              <w:t>行政院國家資通安全會報技術服務中心</w:t>
            </w:r>
            <w:r w:rsidR="001D58E2" w:rsidRPr="00A1217D">
              <w:rPr>
                <w:rFonts w:hint="eastAsia"/>
              </w:rPr>
              <w:t>整理</w:t>
            </w:r>
          </w:p>
        </w:tc>
      </w:tr>
      <w:tr w:rsidR="001D58E2" w:rsidRPr="00A1217D" w:rsidTr="00735A42">
        <w:tc>
          <w:tcPr>
            <w:cnfStyle w:val="001000000000"/>
            <w:tcW w:w="8200" w:type="dxa"/>
          </w:tcPr>
          <w:p w:rsidR="001D58E2" w:rsidRPr="00A1217D" w:rsidRDefault="001D58E2" w:rsidP="001D58E2">
            <w:pPr>
              <w:pStyle w:val="a"/>
              <w:spacing w:before="76" w:after="381"/>
              <w:rPr>
                <w:color w:val="000000" w:themeColor="text1"/>
              </w:rPr>
            </w:pPr>
            <w:bookmarkStart w:id="9" w:name="_Toc448248990"/>
            <w:bookmarkStart w:id="10" w:name="_Ref449472402"/>
            <w:r w:rsidRPr="00A1217D">
              <w:rPr>
                <w:rFonts w:hint="eastAsia"/>
                <w:color w:val="000000" w:themeColor="text1"/>
              </w:rPr>
              <w:t>Windows MRTG</w:t>
            </w:r>
            <w:r w:rsidRPr="00A1217D">
              <w:rPr>
                <w:rFonts w:hint="eastAsia"/>
              </w:rPr>
              <w:t>視覺化的流量</w:t>
            </w:r>
            <w:bookmarkEnd w:id="9"/>
            <w:bookmarkEnd w:id="10"/>
          </w:p>
        </w:tc>
      </w:tr>
    </w:tbl>
    <w:p w:rsidR="001D58E2" w:rsidRPr="001D58E2" w:rsidRDefault="001D58E2" w:rsidP="001D58E2">
      <w:pPr>
        <w:pStyle w:val="15"/>
        <w:spacing w:after="190"/>
      </w:pPr>
    </w:p>
    <w:sectPr w:rsidR="001D58E2" w:rsidRPr="001D58E2" w:rsidSect="003240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A9" w:rsidRDefault="005E27A9" w:rsidP="00233314">
      <w:pPr>
        <w:spacing w:after="120"/>
      </w:pPr>
      <w:r>
        <w:separator/>
      </w:r>
    </w:p>
  </w:endnote>
  <w:endnote w:type="continuationSeparator" w:id="0">
    <w:p w:rsidR="005E27A9" w:rsidRDefault="005E27A9" w:rsidP="00233314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Content>
      <w:p w:rsidR="00183EF4" w:rsidRPr="001E1BCD" w:rsidRDefault="00B155C6" w:rsidP="001E1BCD">
        <w:pPr>
          <w:spacing w:afterLines="0"/>
          <w:jc w:val="center"/>
          <w:rPr>
            <w:sz w:val="20"/>
            <w:szCs w:val="20"/>
          </w:rPr>
        </w:pPr>
        <w:r w:rsidRPr="00A77FAB">
          <w:rPr>
            <w:rFonts w:hint="eastAsia"/>
            <w:webHidden/>
            <w:sz w:val="20"/>
            <w:szCs w:val="20"/>
          </w:rPr>
          <w:t>附件</w:t>
        </w:r>
        <w:r>
          <w:rPr>
            <w:rFonts w:hint="eastAsia"/>
            <w:webHidden/>
            <w:sz w:val="20"/>
            <w:szCs w:val="20"/>
          </w:rPr>
          <w:t>4</w:t>
        </w:r>
        <w:r w:rsidRPr="00A77FAB">
          <w:rPr>
            <w:rFonts w:hint="eastAsia"/>
            <w:webHidden/>
            <w:sz w:val="20"/>
            <w:szCs w:val="20"/>
          </w:rPr>
          <w:t>-</w:t>
        </w:r>
        <w:r w:rsidR="00AB4A22">
          <w:rPr>
            <w:noProof/>
            <w:sz w:val="20"/>
            <w:szCs w:val="20"/>
          </w:rPr>
          <w:pict>
            <v:line id="直線接點 15" o:spid="_x0000_s10246" style="position:absolute;left:0;text-align:left;flip:y;z-index:251829248;visibility:visible;mso-position-horizontal-relative:text;mso-position-vertical-relative:text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AzZGUnwAQAADgQAAA4AAAAAAAAAAAAAAAAALgIAAGRycy9lMm9E&#10;b2MueG1sUEsBAi0AFAAGAAgAAAAhAN2rn27cAAAABQEAAA8AAAAAAAAAAAAAAAAASgQAAGRycy9k&#10;b3ducmV2LnhtbFBLBQYAAAAABAAEAPMAAABTBQAAAAA=&#10;" o:allowoverlap="f" strokecolor="#969696">
              <w10:wrap type="topAndBottom"/>
              <w10:anchorlock/>
            </v:line>
          </w:pict>
        </w:r>
        <w:r w:rsidR="00AB4A22">
          <w:rPr>
            <w:noProof/>
            <w:sz w:val="20"/>
            <w:szCs w:val="20"/>
          </w:rPr>
          <w:pict>
            <v:line id="直線接點 16" o:spid="_x0000_s10245" style="position:absolute;left:0;text-align:left;z-index:251828224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</w:pict>
        </w:r>
        <w:r w:rsidR="00AB4A22">
          <w:rPr>
            <w:noProof/>
            <w:sz w:val="20"/>
            <w:szCs w:val="20"/>
          </w:rPr>
          <w:pict>
            <v:line id="直線接點 17" o:spid="_x0000_s10244" style="position:absolute;left:0;text-align:left;z-index:251827200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</w:pict>
        </w:r>
        <w:r w:rsidR="00AB4A22">
          <w:rPr>
            <w:noProof/>
            <w:sz w:val="20"/>
            <w:szCs w:val="20"/>
          </w:rPr>
          <w:pict>
            <v:line id="直線接點 18" o:spid="_x0000_s10243" style="position:absolute;left:0;text-align:left;z-index:251826176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</w:pict>
        </w:r>
        <w:r w:rsidR="00AB4A22">
          <w:rPr>
            <w:noProof/>
            <w:sz w:val="20"/>
            <w:szCs w:val="20"/>
          </w:rPr>
          <w:pict>
            <v:line id="直線接點 19" o:spid="_x0000_s10242" style="position:absolute;left:0;text-align:left;z-index:251825152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</w:pict>
        </w:r>
        <w:r w:rsidR="00AB4A22">
          <w:rPr>
            <w:noProof/>
            <w:sz w:val="20"/>
            <w:szCs w:val="20"/>
          </w:rPr>
          <w:pict>
            <v:line id="直線接點 20" o:spid="_x0000_s10241" style="position:absolute;left:0;text-align:left;z-index:251824128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</w:pict>
        </w:r>
        <w:r w:rsidR="00AB4A22" w:rsidRPr="001E1BCD">
          <w:rPr>
            <w:sz w:val="20"/>
            <w:szCs w:val="20"/>
          </w:rPr>
          <w:fldChar w:fldCharType="begin"/>
        </w:r>
        <w:r w:rsidR="00183EF4" w:rsidRPr="001E1BCD">
          <w:rPr>
            <w:sz w:val="20"/>
            <w:szCs w:val="20"/>
          </w:rPr>
          <w:instrText>PAGE   \* MERGEFORMAT</w:instrText>
        </w:r>
        <w:r w:rsidR="00AB4A22" w:rsidRPr="001E1BCD">
          <w:rPr>
            <w:sz w:val="20"/>
            <w:szCs w:val="20"/>
          </w:rPr>
          <w:fldChar w:fldCharType="separate"/>
        </w:r>
        <w:r w:rsidR="00F82070" w:rsidRPr="00F82070">
          <w:rPr>
            <w:noProof/>
            <w:sz w:val="20"/>
            <w:szCs w:val="20"/>
            <w:lang w:val="zh-TW"/>
          </w:rPr>
          <w:t>1</w:t>
        </w:r>
        <w:r w:rsidR="00AB4A22" w:rsidRPr="001E1BC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A9" w:rsidRDefault="005E27A9" w:rsidP="00233314">
      <w:pPr>
        <w:spacing w:after="120"/>
      </w:pPr>
      <w:r>
        <w:separator/>
      </w:r>
    </w:p>
  </w:footnote>
  <w:footnote w:type="continuationSeparator" w:id="0">
    <w:p w:rsidR="005E27A9" w:rsidRDefault="005E27A9" w:rsidP="00233314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F82070" w:rsidP="003240C6">
    <w:pPr>
      <w:pStyle w:val="af3"/>
      <w:spacing w:after="120"/>
    </w:pPr>
    <w:r w:rsidRPr="00F82070">
      <w:rPr>
        <w:rFonts w:hint="eastAsia"/>
      </w:rPr>
      <w:t>證券期貨業分散式阻斷服務防禦與應變作業程序</w:t>
    </w:r>
    <w:r w:rsidRPr="00F82070">
      <w:rPr>
        <w:rFonts w:hint="eastAsia"/>
      </w:rPr>
      <w:t>(V1.0)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35771"/>
    <w:multiLevelType w:val="multilevel"/>
    <w:tmpl w:val="63E6F53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4A64765"/>
    <w:multiLevelType w:val="multilevel"/>
    <w:tmpl w:val="2A44FA60"/>
    <w:lvl w:ilvl="0">
      <w:start w:val="1"/>
      <w:numFmt w:val="decimal"/>
      <w:lvlText w:val="表%1　"/>
      <w:lvlJc w:val="left"/>
      <w:pPr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5273EEC"/>
    <w:multiLevelType w:val="multilevel"/>
    <w:tmpl w:val="4154859A"/>
    <w:lvl w:ilvl="0">
      <w:start w:val="1"/>
      <w:numFmt w:val="ideographLegalTraditional"/>
      <w:pStyle w:val="1"/>
      <w:suff w:val="space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134" w:hanging="28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93C4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C31121"/>
    <w:multiLevelType w:val="multilevel"/>
    <w:tmpl w:val="2B6088C4"/>
    <w:lvl w:ilvl="0">
      <w:start w:val="4"/>
      <w:numFmt w:val="decimal"/>
      <w:pStyle w:val="a0"/>
      <w:lvlText w:val="附件%1"/>
      <w:lvlJc w:val="left"/>
      <w:pPr>
        <w:tabs>
          <w:tab w:val="num" w:pos="482"/>
        </w:tabs>
        <w:ind w:left="737" w:hanging="73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22931DCA"/>
    <w:multiLevelType w:val="hybridMultilevel"/>
    <w:tmpl w:val="17D8F9CA"/>
    <w:lvl w:ilvl="0" w:tplc="32069A78">
      <w:start w:val="1"/>
      <w:numFmt w:val="none"/>
      <w:lvlText w:val="資料來源："/>
      <w:lvlJc w:val="left"/>
      <w:pPr>
        <w:tabs>
          <w:tab w:val="num" w:pos="0"/>
        </w:tabs>
        <w:ind w:left="1520" w:hanging="15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6069D"/>
    <w:multiLevelType w:val="multilevel"/>
    <w:tmpl w:val="59DA58C6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B7C7161"/>
    <w:multiLevelType w:val="hybridMultilevel"/>
    <w:tmpl w:val="B1FCAD98"/>
    <w:lvl w:ilvl="0" w:tplc="64AA2504">
      <w:start w:val="1"/>
      <w:numFmt w:val="decimal"/>
      <w:lvlText w:val="%1資料來源："/>
      <w:lvlJc w:val="left"/>
      <w:pPr>
        <w:ind w:left="480" w:hanging="480"/>
      </w:pPr>
      <w:rPr>
        <w:rFonts w:hint="eastAsia"/>
        <w: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3">
    <w:nsid w:val="36DC6499"/>
    <w:multiLevelType w:val="multilevel"/>
    <w:tmpl w:val="B3F0A16E"/>
    <w:numStyleLink w:val="ICST"/>
  </w:abstractNum>
  <w:abstractNum w:abstractNumId="14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FD87795"/>
    <w:multiLevelType w:val="multilevel"/>
    <w:tmpl w:val="A0880468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34C0338"/>
    <w:multiLevelType w:val="multilevel"/>
    <w:tmpl w:val="050269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lvlText w:val="資料來源："/>
      <w:lvlJc w:val="left"/>
      <w:pPr>
        <w:tabs>
          <w:tab w:val="num" w:pos="0"/>
        </w:tabs>
        <w:ind w:left="1134" w:hanging="1134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7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0E5A86"/>
    <w:multiLevelType w:val="multilevel"/>
    <w:tmpl w:val="C326428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7467B3D"/>
    <w:multiLevelType w:val="multilevel"/>
    <w:tmpl w:val="291A4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BFA6FA5"/>
    <w:multiLevelType w:val="multilevel"/>
    <w:tmpl w:val="D11E24BC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552117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8F575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69B101E8"/>
    <w:multiLevelType w:val="multilevel"/>
    <w:tmpl w:val="BC22DD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資料來源："/>
      <w:lvlJc w:val="left"/>
      <w:pPr>
        <w:tabs>
          <w:tab w:val="num" w:pos="1559"/>
        </w:tabs>
        <w:ind w:left="1559" w:hanging="1559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27">
    <w:nsid w:val="6C07135E"/>
    <w:multiLevelType w:val="multilevel"/>
    <w:tmpl w:val="B3F0A16E"/>
    <w:numStyleLink w:val="ICST"/>
  </w:abstractNum>
  <w:abstractNum w:abstractNumId="28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9">
    <w:nsid w:val="7A381C38"/>
    <w:multiLevelType w:val="multilevel"/>
    <w:tmpl w:val="B9D49E5A"/>
    <w:lvl w:ilvl="0">
      <w:start w:val="1"/>
      <w:numFmt w:val="bullet"/>
      <w:lvlText w:val=""/>
      <w:lvlJc w:val="left"/>
      <w:pPr>
        <w:ind w:left="964" w:hanging="227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D440014"/>
    <w:multiLevelType w:val="multilevel"/>
    <w:tmpl w:val="B3F0A16E"/>
    <w:numStyleLink w:val="ICST"/>
  </w:abstractNum>
  <w:abstractNum w:abstractNumId="31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7"/>
  </w:num>
  <w:num w:numId="5">
    <w:abstractNumId w:val="9"/>
  </w:num>
  <w:num w:numId="6">
    <w:abstractNumId w:val="6"/>
  </w:num>
  <w:num w:numId="7">
    <w:abstractNumId w:val="31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8"/>
  </w:num>
  <w:num w:numId="14">
    <w:abstractNumId w:val="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4"/>
  </w:num>
  <w:num w:numId="21">
    <w:abstractNumId w:val="19"/>
  </w:num>
  <w:num w:numId="22">
    <w:abstractNumId w:val="3"/>
  </w:num>
  <w:num w:numId="23">
    <w:abstractNumId w:val="27"/>
  </w:num>
  <w:num w:numId="24">
    <w:abstractNumId w:val="26"/>
  </w:num>
  <w:num w:numId="25">
    <w:abstractNumId w:val="10"/>
  </w:num>
  <w:num w:numId="26">
    <w:abstractNumId w:val="16"/>
  </w:num>
  <w:num w:numId="27">
    <w:abstractNumId w:val="13"/>
  </w:num>
  <w:num w:numId="28">
    <w:abstractNumId w:val="30"/>
  </w:num>
  <w:num w:numId="29">
    <w:abstractNumId w:val="28"/>
  </w:num>
  <w:num w:numId="30">
    <w:abstractNumId w:val="22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  <w:num w:numId="41">
    <w:abstractNumId w:val="20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bordersDoNotSurroundHeader/>
  <w:bordersDoNotSurroundFooter/>
  <w:attachedTemplate r:id="rId1"/>
  <w:stylePaneFormatFilter w:val="7804"/>
  <w:doNotTrackMoves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42"/>
    <w:rsid w:val="000026D0"/>
    <w:rsid w:val="00012360"/>
    <w:rsid w:val="00013232"/>
    <w:rsid w:val="00015C94"/>
    <w:rsid w:val="00017EDA"/>
    <w:rsid w:val="0003003F"/>
    <w:rsid w:val="00033074"/>
    <w:rsid w:val="0003398A"/>
    <w:rsid w:val="00035CE9"/>
    <w:rsid w:val="000467A8"/>
    <w:rsid w:val="000533B2"/>
    <w:rsid w:val="000535F7"/>
    <w:rsid w:val="0006274E"/>
    <w:rsid w:val="00064D95"/>
    <w:rsid w:val="00074A68"/>
    <w:rsid w:val="00092EED"/>
    <w:rsid w:val="0009306E"/>
    <w:rsid w:val="00094437"/>
    <w:rsid w:val="00096BF4"/>
    <w:rsid w:val="000A1E2C"/>
    <w:rsid w:val="000A3EFC"/>
    <w:rsid w:val="000A57E0"/>
    <w:rsid w:val="000A7EB3"/>
    <w:rsid w:val="000B0D74"/>
    <w:rsid w:val="000B2007"/>
    <w:rsid w:val="000C3D95"/>
    <w:rsid w:val="000D0D16"/>
    <w:rsid w:val="000E1C03"/>
    <w:rsid w:val="000E260B"/>
    <w:rsid w:val="000F0C9B"/>
    <w:rsid w:val="000F14E0"/>
    <w:rsid w:val="000F31FA"/>
    <w:rsid w:val="000F3C89"/>
    <w:rsid w:val="00106B29"/>
    <w:rsid w:val="001106DD"/>
    <w:rsid w:val="00111475"/>
    <w:rsid w:val="00112AE8"/>
    <w:rsid w:val="001149BA"/>
    <w:rsid w:val="001165CF"/>
    <w:rsid w:val="00122639"/>
    <w:rsid w:val="001230F6"/>
    <w:rsid w:val="00124E56"/>
    <w:rsid w:val="00136582"/>
    <w:rsid w:val="00141380"/>
    <w:rsid w:val="001420F7"/>
    <w:rsid w:val="00146AC4"/>
    <w:rsid w:val="001567D4"/>
    <w:rsid w:val="00161A56"/>
    <w:rsid w:val="0017124E"/>
    <w:rsid w:val="001717DF"/>
    <w:rsid w:val="00172689"/>
    <w:rsid w:val="00181EFB"/>
    <w:rsid w:val="00183EF4"/>
    <w:rsid w:val="001855F5"/>
    <w:rsid w:val="00192D99"/>
    <w:rsid w:val="001935E2"/>
    <w:rsid w:val="001A17C8"/>
    <w:rsid w:val="001A46FE"/>
    <w:rsid w:val="001A74E4"/>
    <w:rsid w:val="001B3CD7"/>
    <w:rsid w:val="001B4FC6"/>
    <w:rsid w:val="001C2B76"/>
    <w:rsid w:val="001C6AE5"/>
    <w:rsid w:val="001C73AE"/>
    <w:rsid w:val="001D0454"/>
    <w:rsid w:val="001D23E1"/>
    <w:rsid w:val="001D58E2"/>
    <w:rsid w:val="001D695F"/>
    <w:rsid w:val="001E1BCD"/>
    <w:rsid w:val="001E3158"/>
    <w:rsid w:val="001F309B"/>
    <w:rsid w:val="001F32FA"/>
    <w:rsid w:val="0020194E"/>
    <w:rsid w:val="00203050"/>
    <w:rsid w:val="0020721A"/>
    <w:rsid w:val="002079AD"/>
    <w:rsid w:val="00212C57"/>
    <w:rsid w:val="0021313D"/>
    <w:rsid w:val="00215EA8"/>
    <w:rsid w:val="00222726"/>
    <w:rsid w:val="00232C9B"/>
    <w:rsid w:val="00233314"/>
    <w:rsid w:val="002414B2"/>
    <w:rsid w:val="00245A12"/>
    <w:rsid w:val="00246C29"/>
    <w:rsid w:val="00250ABA"/>
    <w:rsid w:val="00253032"/>
    <w:rsid w:val="00254D44"/>
    <w:rsid w:val="00260CC6"/>
    <w:rsid w:val="00263392"/>
    <w:rsid w:val="002656C2"/>
    <w:rsid w:val="00267E00"/>
    <w:rsid w:val="00273B02"/>
    <w:rsid w:val="00275742"/>
    <w:rsid w:val="002866A4"/>
    <w:rsid w:val="00286ED5"/>
    <w:rsid w:val="00292364"/>
    <w:rsid w:val="00293ACE"/>
    <w:rsid w:val="00293EA1"/>
    <w:rsid w:val="00295AD2"/>
    <w:rsid w:val="00297194"/>
    <w:rsid w:val="002A0D45"/>
    <w:rsid w:val="002A36F2"/>
    <w:rsid w:val="002B5CD7"/>
    <w:rsid w:val="002B6581"/>
    <w:rsid w:val="002B7A36"/>
    <w:rsid w:val="002C1D01"/>
    <w:rsid w:val="002C7885"/>
    <w:rsid w:val="002D1642"/>
    <w:rsid w:val="002D420A"/>
    <w:rsid w:val="002D6BC1"/>
    <w:rsid w:val="002E203E"/>
    <w:rsid w:val="002F183E"/>
    <w:rsid w:val="0030073E"/>
    <w:rsid w:val="0030355E"/>
    <w:rsid w:val="00305381"/>
    <w:rsid w:val="00305A4A"/>
    <w:rsid w:val="00305B52"/>
    <w:rsid w:val="00311A9C"/>
    <w:rsid w:val="00314B0B"/>
    <w:rsid w:val="00320C21"/>
    <w:rsid w:val="003240C6"/>
    <w:rsid w:val="003272F3"/>
    <w:rsid w:val="00335DFF"/>
    <w:rsid w:val="00337347"/>
    <w:rsid w:val="00344AFD"/>
    <w:rsid w:val="003450E5"/>
    <w:rsid w:val="00345442"/>
    <w:rsid w:val="00352D27"/>
    <w:rsid w:val="00361092"/>
    <w:rsid w:val="00364335"/>
    <w:rsid w:val="00364E5A"/>
    <w:rsid w:val="00366C55"/>
    <w:rsid w:val="00367118"/>
    <w:rsid w:val="00370A73"/>
    <w:rsid w:val="0037172A"/>
    <w:rsid w:val="00380AA7"/>
    <w:rsid w:val="0038488D"/>
    <w:rsid w:val="003901DA"/>
    <w:rsid w:val="0039381D"/>
    <w:rsid w:val="003947EC"/>
    <w:rsid w:val="003A6519"/>
    <w:rsid w:val="003C1097"/>
    <w:rsid w:val="003C1C79"/>
    <w:rsid w:val="003E0C64"/>
    <w:rsid w:val="003E2BDB"/>
    <w:rsid w:val="003E44C8"/>
    <w:rsid w:val="003E7E8D"/>
    <w:rsid w:val="003F24D0"/>
    <w:rsid w:val="003F37D3"/>
    <w:rsid w:val="00401EC9"/>
    <w:rsid w:val="00402722"/>
    <w:rsid w:val="0041113A"/>
    <w:rsid w:val="00411242"/>
    <w:rsid w:val="00411730"/>
    <w:rsid w:val="00414D4B"/>
    <w:rsid w:val="00415D42"/>
    <w:rsid w:val="00415E71"/>
    <w:rsid w:val="004209E6"/>
    <w:rsid w:val="00436FA1"/>
    <w:rsid w:val="004608CB"/>
    <w:rsid w:val="0046359C"/>
    <w:rsid w:val="00470A6F"/>
    <w:rsid w:val="00473A97"/>
    <w:rsid w:val="004746BC"/>
    <w:rsid w:val="004774B5"/>
    <w:rsid w:val="0049005F"/>
    <w:rsid w:val="00492049"/>
    <w:rsid w:val="00495550"/>
    <w:rsid w:val="004A0233"/>
    <w:rsid w:val="004A081D"/>
    <w:rsid w:val="004A1107"/>
    <w:rsid w:val="004A75E3"/>
    <w:rsid w:val="004B35D6"/>
    <w:rsid w:val="004B7DC3"/>
    <w:rsid w:val="004C0F70"/>
    <w:rsid w:val="004C4E52"/>
    <w:rsid w:val="004C57E0"/>
    <w:rsid w:val="004C6AE4"/>
    <w:rsid w:val="004E18FA"/>
    <w:rsid w:val="004E1DD4"/>
    <w:rsid w:val="004E387F"/>
    <w:rsid w:val="004F0261"/>
    <w:rsid w:val="004F4EC8"/>
    <w:rsid w:val="00500090"/>
    <w:rsid w:val="0050468C"/>
    <w:rsid w:val="0050571B"/>
    <w:rsid w:val="0050572A"/>
    <w:rsid w:val="0050736F"/>
    <w:rsid w:val="005109AC"/>
    <w:rsid w:val="00511C2F"/>
    <w:rsid w:val="00513668"/>
    <w:rsid w:val="00513D4D"/>
    <w:rsid w:val="0051712F"/>
    <w:rsid w:val="0052581A"/>
    <w:rsid w:val="005306C8"/>
    <w:rsid w:val="005311D9"/>
    <w:rsid w:val="00533C5D"/>
    <w:rsid w:val="0053464D"/>
    <w:rsid w:val="0053656C"/>
    <w:rsid w:val="0053708F"/>
    <w:rsid w:val="005375DF"/>
    <w:rsid w:val="00541E4E"/>
    <w:rsid w:val="00545100"/>
    <w:rsid w:val="00546E5F"/>
    <w:rsid w:val="0055295A"/>
    <w:rsid w:val="00556604"/>
    <w:rsid w:val="00561A7E"/>
    <w:rsid w:val="005621BB"/>
    <w:rsid w:val="005659AA"/>
    <w:rsid w:val="005747C9"/>
    <w:rsid w:val="0058126B"/>
    <w:rsid w:val="00581A9F"/>
    <w:rsid w:val="005848F2"/>
    <w:rsid w:val="00586B91"/>
    <w:rsid w:val="00592949"/>
    <w:rsid w:val="00593B21"/>
    <w:rsid w:val="00595088"/>
    <w:rsid w:val="005A516F"/>
    <w:rsid w:val="005B2B74"/>
    <w:rsid w:val="005B61CB"/>
    <w:rsid w:val="005B6F8C"/>
    <w:rsid w:val="005C1016"/>
    <w:rsid w:val="005C517F"/>
    <w:rsid w:val="005C609F"/>
    <w:rsid w:val="005D4EC7"/>
    <w:rsid w:val="005E27A9"/>
    <w:rsid w:val="005E31FD"/>
    <w:rsid w:val="005E4410"/>
    <w:rsid w:val="005F161B"/>
    <w:rsid w:val="00601642"/>
    <w:rsid w:val="00602C41"/>
    <w:rsid w:val="00605153"/>
    <w:rsid w:val="006168F3"/>
    <w:rsid w:val="00616C6C"/>
    <w:rsid w:val="00623E9E"/>
    <w:rsid w:val="00625306"/>
    <w:rsid w:val="00630685"/>
    <w:rsid w:val="006336A2"/>
    <w:rsid w:val="00634A6A"/>
    <w:rsid w:val="006416D6"/>
    <w:rsid w:val="006448BC"/>
    <w:rsid w:val="00644E22"/>
    <w:rsid w:val="0064614D"/>
    <w:rsid w:val="00647061"/>
    <w:rsid w:val="00652D76"/>
    <w:rsid w:val="0065512E"/>
    <w:rsid w:val="006559CD"/>
    <w:rsid w:val="00661104"/>
    <w:rsid w:val="006734D6"/>
    <w:rsid w:val="00683C75"/>
    <w:rsid w:val="006865B3"/>
    <w:rsid w:val="00687EBE"/>
    <w:rsid w:val="00695B48"/>
    <w:rsid w:val="006A0EDD"/>
    <w:rsid w:val="006A4003"/>
    <w:rsid w:val="006A4696"/>
    <w:rsid w:val="006A4865"/>
    <w:rsid w:val="006A4F2E"/>
    <w:rsid w:val="006A6423"/>
    <w:rsid w:val="006A7153"/>
    <w:rsid w:val="006B101A"/>
    <w:rsid w:val="006B642E"/>
    <w:rsid w:val="006B74BE"/>
    <w:rsid w:val="006D0E40"/>
    <w:rsid w:val="006D1CCB"/>
    <w:rsid w:val="006D224F"/>
    <w:rsid w:val="006D3E29"/>
    <w:rsid w:val="006E0AD0"/>
    <w:rsid w:val="006E24B9"/>
    <w:rsid w:val="006F2ADD"/>
    <w:rsid w:val="007114E7"/>
    <w:rsid w:val="0071181B"/>
    <w:rsid w:val="00712A42"/>
    <w:rsid w:val="00712E64"/>
    <w:rsid w:val="0071353B"/>
    <w:rsid w:val="00736FE5"/>
    <w:rsid w:val="007372E0"/>
    <w:rsid w:val="00754403"/>
    <w:rsid w:val="00754C64"/>
    <w:rsid w:val="00761F85"/>
    <w:rsid w:val="0076220E"/>
    <w:rsid w:val="00765813"/>
    <w:rsid w:val="00765A4F"/>
    <w:rsid w:val="007664B3"/>
    <w:rsid w:val="00767CB7"/>
    <w:rsid w:val="00771B1A"/>
    <w:rsid w:val="00780C2B"/>
    <w:rsid w:val="00781229"/>
    <w:rsid w:val="0078364D"/>
    <w:rsid w:val="00786BB0"/>
    <w:rsid w:val="007918FB"/>
    <w:rsid w:val="007B1E60"/>
    <w:rsid w:val="007B4F09"/>
    <w:rsid w:val="007C35EA"/>
    <w:rsid w:val="007C4AD4"/>
    <w:rsid w:val="007C5F10"/>
    <w:rsid w:val="007D3F69"/>
    <w:rsid w:val="007D770B"/>
    <w:rsid w:val="007F1597"/>
    <w:rsid w:val="007F30B5"/>
    <w:rsid w:val="007F585B"/>
    <w:rsid w:val="00810FDF"/>
    <w:rsid w:val="008111D0"/>
    <w:rsid w:val="0081689F"/>
    <w:rsid w:val="008249AB"/>
    <w:rsid w:val="00835336"/>
    <w:rsid w:val="0083590C"/>
    <w:rsid w:val="00835D48"/>
    <w:rsid w:val="00837F7C"/>
    <w:rsid w:val="00847800"/>
    <w:rsid w:val="00854AC9"/>
    <w:rsid w:val="00855373"/>
    <w:rsid w:val="0086250E"/>
    <w:rsid w:val="0086549F"/>
    <w:rsid w:val="00872C58"/>
    <w:rsid w:val="00873D3D"/>
    <w:rsid w:val="0087648E"/>
    <w:rsid w:val="0089052D"/>
    <w:rsid w:val="00894017"/>
    <w:rsid w:val="00897758"/>
    <w:rsid w:val="008A02CA"/>
    <w:rsid w:val="008B0229"/>
    <w:rsid w:val="008B6513"/>
    <w:rsid w:val="008C6300"/>
    <w:rsid w:val="008E0A71"/>
    <w:rsid w:val="008E7A07"/>
    <w:rsid w:val="008F2207"/>
    <w:rsid w:val="008F33E0"/>
    <w:rsid w:val="008F74B6"/>
    <w:rsid w:val="00911080"/>
    <w:rsid w:val="00912045"/>
    <w:rsid w:val="00916BA2"/>
    <w:rsid w:val="009213AF"/>
    <w:rsid w:val="00924BA1"/>
    <w:rsid w:val="009255F9"/>
    <w:rsid w:val="00931A15"/>
    <w:rsid w:val="00953288"/>
    <w:rsid w:val="00957BD8"/>
    <w:rsid w:val="00964F5C"/>
    <w:rsid w:val="00974C2A"/>
    <w:rsid w:val="00980DE8"/>
    <w:rsid w:val="00981148"/>
    <w:rsid w:val="0098284A"/>
    <w:rsid w:val="0098606B"/>
    <w:rsid w:val="00992B7F"/>
    <w:rsid w:val="00993B24"/>
    <w:rsid w:val="00994B5F"/>
    <w:rsid w:val="00997463"/>
    <w:rsid w:val="009A0D39"/>
    <w:rsid w:val="009A2526"/>
    <w:rsid w:val="009A253A"/>
    <w:rsid w:val="009A606E"/>
    <w:rsid w:val="009B031E"/>
    <w:rsid w:val="009B0B4B"/>
    <w:rsid w:val="009B201D"/>
    <w:rsid w:val="009D23D6"/>
    <w:rsid w:val="009D7915"/>
    <w:rsid w:val="009E42BE"/>
    <w:rsid w:val="009E6017"/>
    <w:rsid w:val="009E615E"/>
    <w:rsid w:val="009F29A5"/>
    <w:rsid w:val="009F4328"/>
    <w:rsid w:val="00A00567"/>
    <w:rsid w:val="00A11F6A"/>
    <w:rsid w:val="00A17881"/>
    <w:rsid w:val="00A23EB0"/>
    <w:rsid w:val="00A23F2C"/>
    <w:rsid w:val="00A348E2"/>
    <w:rsid w:val="00A356E0"/>
    <w:rsid w:val="00A405B9"/>
    <w:rsid w:val="00A5266E"/>
    <w:rsid w:val="00A57A27"/>
    <w:rsid w:val="00A6605C"/>
    <w:rsid w:val="00A71E74"/>
    <w:rsid w:val="00A75D9A"/>
    <w:rsid w:val="00A81CD4"/>
    <w:rsid w:val="00A81D67"/>
    <w:rsid w:val="00A87159"/>
    <w:rsid w:val="00A90D2B"/>
    <w:rsid w:val="00A926AA"/>
    <w:rsid w:val="00A949C1"/>
    <w:rsid w:val="00A959DA"/>
    <w:rsid w:val="00AA0C8E"/>
    <w:rsid w:val="00AA40E0"/>
    <w:rsid w:val="00AA4135"/>
    <w:rsid w:val="00AB1DD4"/>
    <w:rsid w:val="00AB2C3B"/>
    <w:rsid w:val="00AB3562"/>
    <w:rsid w:val="00AB4A22"/>
    <w:rsid w:val="00AB6BCB"/>
    <w:rsid w:val="00AC7507"/>
    <w:rsid w:val="00AC76EA"/>
    <w:rsid w:val="00AD4E7F"/>
    <w:rsid w:val="00AF3016"/>
    <w:rsid w:val="00AF55F5"/>
    <w:rsid w:val="00AF64FB"/>
    <w:rsid w:val="00B021A3"/>
    <w:rsid w:val="00B02702"/>
    <w:rsid w:val="00B0289A"/>
    <w:rsid w:val="00B07760"/>
    <w:rsid w:val="00B11E7B"/>
    <w:rsid w:val="00B155C6"/>
    <w:rsid w:val="00B16397"/>
    <w:rsid w:val="00B30EB1"/>
    <w:rsid w:val="00B335E6"/>
    <w:rsid w:val="00B35710"/>
    <w:rsid w:val="00B40291"/>
    <w:rsid w:val="00B4307F"/>
    <w:rsid w:val="00B523EB"/>
    <w:rsid w:val="00B56CFD"/>
    <w:rsid w:val="00B57C2A"/>
    <w:rsid w:val="00B6004A"/>
    <w:rsid w:val="00B75655"/>
    <w:rsid w:val="00B75778"/>
    <w:rsid w:val="00B946BC"/>
    <w:rsid w:val="00B94870"/>
    <w:rsid w:val="00B94F4A"/>
    <w:rsid w:val="00BA0050"/>
    <w:rsid w:val="00BA0F7C"/>
    <w:rsid w:val="00BA4B54"/>
    <w:rsid w:val="00BA75AF"/>
    <w:rsid w:val="00BB306B"/>
    <w:rsid w:val="00BB3126"/>
    <w:rsid w:val="00BC0C22"/>
    <w:rsid w:val="00BC2BBD"/>
    <w:rsid w:val="00BC4867"/>
    <w:rsid w:val="00BC7F7D"/>
    <w:rsid w:val="00BD3CAF"/>
    <w:rsid w:val="00BD4227"/>
    <w:rsid w:val="00BD59B9"/>
    <w:rsid w:val="00BE4213"/>
    <w:rsid w:val="00BE6FB0"/>
    <w:rsid w:val="00BF38B7"/>
    <w:rsid w:val="00BF506F"/>
    <w:rsid w:val="00C0133F"/>
    <w:rsid w:val="00C040EA"/>
    <w:rsid w:val="00C07063"/>
    <w:rsid w:val="00C14D84"/>
    <w:rsid w:val="00C176EF"/>
    <w:rsid w:val="00C32D44"/>
    <w:rsid w:val="00C3382F"/>
    <w:rsid w:val="00C41A72"/>
    <w:rsid w:val="00C47442"/>
    <w:rsid w:val="00C478DC"/>
    <w:rsid w:val="00C5210A"/>
    <w:rsid w:val="00C54ED4"/>
    <w:rsid w:val="00C66827"/>
    <w:rsid w:val="00C70B55"/>
    <w:rsid w:val="00C70D3E"/>
    <w:rsid w:val="00C750B3"/>
    <w:rsid w:val="00C81B46"/>
    <w:rsid w:val="00C832C7"/>
    <w:rsid w:val="00C907AB"/>
    <w:rsid w:val="00CA0D47"/>
    <w:rsid w:val="00CB74AC"/>
    <w:rsid w:val="00CB7BB8"/>
    <w:rsid w:val="00CD1590"/>
    <w:rsid w:val="00CD5CCF"/>
    <w:rsid w:val="00CE33DF"/>
    <w:rsid w:val="00CE4535"/>
    <w:rsid w:val="00CE6D21"/>
    <w:rsid w:val="00CE7513"/>
    <w:rsid w:val="00CF6612"/>
    <w:rsid w:val="00D01A24"/>
    <w:rsid w:val="00D01D2E"/>
    <w:rsid w:val="00D0379F"/>
    <w:rsid w:val="00D1135F"/>
    <w:rsid w:val="00D13C70"/>
    <w:rsid w:val="00D17CB6"/>
    <w:rsid w:val="00D17D5A"/>
    <w:rsid w:val="00D20C13"/>
    <w:rsid w:val="00D31611"/>
    <w:rsid w:val="00D31FB9"/>
    <w:rsid w:val="00D33C49"/>
    <w:rsid w:val="00D4209F"/>
    <w:rsid w:val="00D5284E"/>
    <w:rsid w:val="00D54041"/>
    <w:rsid w:val="00D65453"/>
    <w:rsid w:val="00D716F1"/>
    <w:rsid w:val="00D82B3F"/>
    <w:rsid w:val="00D878AB"/>
    <w:rsid w:val="00D87F21"/>
    <w:rsid w:val="00D92BC9"/>
    <w:rsid w:val="00D965FB"/>
    <w:rsid w:val="00DA680E"/>
    <w:rsid w:val="00DA7CDD"/>
    <w:rsid w:val="00DB267A"/>
    <w:rsid w:val="00DB5D53"/>
    <w:rsid w:val="00DB7D2F"/>
    <w:rsid w:val="00DC134A"/>
    <w:rsid w:val="00DC3F8E"/>
    <w:rsid w:val="00DD27C4"/>
    <w:rsid w:val="00DD582D"/>
    <w:rsid w:val="00DF330C"/>
    <w:rsid w:val="00DF498C"/>
    <w:rsid w:val="00DF7E2C"/>
    <w:rsid w:val="00E005C3"/>
    <w:rsid w:val="00E14737"/>
    <w:rsid w:val="00E237DC"/>
    <w:rsid w:val="00E273D6"/>
    <w:rsid w:val="00E308FB"/>
    <w:rsid w:val="00E33D15"/>
    <w:rsid w:val="00E45589"/>
    <w:rsid w:val="00E50072"/>
    <w:rsid w:val="00E50A02"/>
    <w:rsid w:val="00E518E2"/>
    <w:rsid w:val="00E54121"/>
    <w:rsid w:val="00E61CCF"/>
    <w:rsid w:val="00E72AF7"/>
    <w:rsid w:val="00E73402"/>
    <w:rsid w:val="00E84968"/>
    <w:rsid w:val="00E874B6"/>
    <w:rsid w:val="00E918EE"/>
    <w:rsid w:val="00E9289E"/>
    <w:rsid w:val="00EA5B0A"/>
    <w:rsid w:val="00EA6161"/>
    <w:rsid w:val="00EA6D08"/>
    <w:rsid w:val="00EB393D"/>
    <w:rsid w:val="00EB5CDC"/>
    <w:rsid w:val="00EB67AE"/>
    <w:rsid w:val="00EB7534"/>
    <w:rsid w:val="00EC0B62"/>
    <w:rsid w:val="00EC2004"/>
    <w:rsid w:val="00EC245D"/>
    <w:rsid w:val="00EC6FEF"/>
    <w:rsid w:val="00EC766E"/>
    <w:rsid w:val="00ED4379"/>
    <w:rsid w:val="00ED477C"/>
    <w:rsid w:val="00ED54A6"/>
    <w:rsid w:val="00ED629F"/>
    <w:rsid w:val="00ED6E1A"/>
    <w:rsid w:val="00EF1525"/>
    <w:rsid w:val="00F041D0"/>
    <w:rsid w:val="00F05A76"/>
    <w:rsid w:val="00F05D08"/>
    <w:rsid w:val="00F1084F"/>
    <w:rsid w:val="00F1234F"/>
    <w:rsid w:val="00F13EA8"/>
    <w:rsid w:val="00F14D0A"/>
    <w:rsid w:val="00F23154"/>
    <w:rsid w:val="00F304BE"/>
    <w:rsid w:val="00F30A3F"/>
    <w:rsid w:val="00F337DF"/>
    <w:rsid w:val="00F34085"/>
    <w:rsid w:val="00F35B0D"/>
    <w:rsid w:val="00F51EC1"/>
    <w:rsid w:val="00F533B4"/>
    <w:rsid w:val="00F54AB4"/>
    <w:rsid w:val="00F55B26"/>
    <w:rsid w:val="00F57325"/>
    <w:rsid w:val="00F6041A"/>
    <w:rsid w:val="00F651D1"/>
    <w:rsid w:val="00F66F6F"/>
    <w:rsid w:val="00F73C03"/>
    <w:rsid w:val="00F757BF"/>
    <w:rsid w:val="00F82070"/>
    <w:rsid w:val="00F82322"/>
    <w:rsid w:val="00F85913"/>
    <w:rsid w:val="00F85BB0"/>
    <w:rsid w:val="00F9534E"/>
    <w:rsid w:val="00F97532"/>
    <w:rsid w:val="00FA3904"/>
    <w:rsid w:val="00FA7B43"/>
    <w:rsid w:val="00FB05B3"/>
    <w:rsid w:val="00FB2226"/>
    <w:rsid w:val="00FB3913"/>
    <w:rsid w:val="00FC249E"/>
    <w:rsid w:val="00FC2A22"/>
    <w:rsid w:val="00FC4F36"/>
    <w:rsid w:val="00FC78CC"/>
    <w:rsid w:val="00FD0D0B"/>
    <w:rsid w:val="00FD4C6B"/>
    <w:rsid w:val="00FD6E5D"/>
    <w:rsid w:val="00FE1EAC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uiPriority="74" w:qFormat="1"/>
    <w:lsdException w:name="heading 2" w:semiHidden="1" w:uiPriority="75" w:unhideWhenUsed="1" w:qFormat="1"/>
    <w:lsdException w:name="heading 3" w:semiHidden="1" w:uiPriority="76" w:unhideWhenUsed="1" w:qFormat="1"/>
    <w:lsdException w:name="heading 4" w:semiHidden="1" w:uiPriority="77" w:unhideWhenUsed="1" w:qFormat="1"/>
    <w:lsdException w:name="heading 5" w:semiHidden="1" w:uiPriority="77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qFormat/>
    <w:rsid w:val="00A405B9"/>
    <w:pPr>
      <w:widowControl w:val="0"/>
      <w:spacing w:afterLines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7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afterLines="10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afterLines="20" w:line="400" w:lineRule="exact"/>
    </w:p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afterLines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line="50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line="50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line="50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  <w:style w:type="table" w:customStyle="1" w:styleId="20102">
    <w:name w:val="表格(2010)2"/>
    <w:basedOn w:val="a8"/>
    <w:next w:val="Web1"/>
    <w:semiHidden/>
    <w:unhideWhenUsed/>
    <w:rsid w:val="0064614D"/>
    <w:pPr>
      <w:widowControl w:val="0"/>
      <w:tabs>
        <w:tab w:val="right" w:pos="0"/>
      </w:tabs>
      <w:spacing w:beforeLines="20" w:afterLines="20" w:line="400" w:lineRule="exact"/>
    </w:p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0" w:beforeAutospacing="1" w:afterLines="0" w:afterAutospacing="1" w:line="400" w:lineRule="exact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center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uiPriority="74" w:qFormat="1"/>
    <w:lsdException w:name="heading 2" w:semiHidden="1" w:uiPriority="75" w:unhideWhenUsed="1" w:qFormat="1"/>
    <w:lsdException w:name="heading 3" w:semiHidden="1" w:uiPriority="76" w:unhideWhenUsed="1" w:qFormat="1"/>
    <w:lsdException w:name="heading 4" w:semiHidden="1" w:uiPriority="77" w:unhideWhenUsed="1" w:qFormat="1"/>
    <w:lsdException w:name="heading 5" w:semiHidden="1" w:uiPriority="77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qFormat/>
    <w:rsid w:val="00A405B9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 w:before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 w:before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 w:before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7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 w:before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before="72" w:afterLines="100" w:after="36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  <w:style w:type="table" w:customStyle="1" w:styleId="20102">
    <w:name w:val="表格(2010)2"/>
    <w:basedOn w:val="a8"/>
    <w:next w:val="Web1"/>
    <w:semiHidden/>
    <w:unhideWhenUsed/>
    <w:rsid w:val="0064614D"/>
    <w:pPr>
      <w:widowControl w:val="0"/>
      <w:tabs>
        <w:tab w:val="right" w:pos="0"/>
      </w:tabs>
      <w:spacing w:beforeLines="20" w:afterLines="20" w:line="400" w:lineRule="exact"/>
    </w:pPr>
    <w:tblPr>
      <w:tblInd w:w="0" w:type="nil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0" w:before="100" w:beforeAutospacing="1" w:afterLines="0" w:after="100" w:afterAutospacing="1" w:line="400" w:lineRule="exact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center"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hih\Desktop\NCCS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A93A-9270-42A7-B7ED-3A1D0405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NCCST.dotx</Template>
  <TotalTime>0</TotalTime>
  <Pages>9</Pages>
  <Words>330</Words>
  <Characters>1886</Characters>
  <Application>Microsoft Office Word</Application>
  <DocSecurity>0</DocSecurity>
  <Lines>15</Lines>
  <Paragraphs>4</Paragraphs>
  <ScaleCrop>false</ScaleCrop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2016-04-26T13:12:00Z</dcterms:created>
  <dcterms:modified xsi:type="dcterms:W3CDTF">2017-02-18T06:49:00Z</dcterms:modified>
</cp:coreProperties>
</file>