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Pr="000533B2" w:rsidRDefault="00CE4723" w:rsidP="00CE4723">
      <w:pPr>
        <w:pStyle w:val="a0"/>
        <w:spacing w:after="190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系統及網管</w:t>
      </w:r>
      <w:r w:rsidRPr="000533B2">
        <w:rPr>
          <w:rFonts w:hint="eastAsia"/>
          <w:sz w:val="32"/>
        </w:rPr>
        <w:t>人員</w:t>
      </w:r>
      <w:r w:rsidRPr="000533B2">
        <w:rPr>
          <w:rFonts w:hint="eastAsia"/>
          <w:sz w:val="32"/>
        </w:rPr>
        <w:t>/</w:t>
      </w:r>
      <w:r w:rsidRPr="000533B2">
        <w:rPr>
          <w:rFonts w:hint="eastAsia"/>
          <w:sz w:val="32"/>
        </w:rPr>
        <w:t>廠商聯繫資訊表</w:t>
      </w:r>
    </w:p>
    <w:tbl>
      <w:tblPr>
        <w:tblStyle w:val="Web1"/>
        <w:tblW w:w="0" w:type="auto"/>
        <w:tblInd w:w="-80" w:type="dxa"/>
        <w:tblLook w:val="04E0"/>
      </w:tblPr>
      <w:tblGrid>
        <w:gridCol w:w="2943"/>
        <w:gridCol w:w="1841"/>
        <w:gridCol w:w="1845"/>
        <w:gridCol w:w="2861"/>
      </w:tblGrid>
      <w:tr w:rsidR="000533B2" w:rsidRPr="00873D3D" w:rsidTr="00FD41EE">
        <w:trPr>
          <w:cnfStyle w:val="100000000000"/>
        </w:trPr>
        <w:tc>
          <w:tcPr>
            <w:cnfStyle w:val="001000000000"/>
            <w:tcW w:w="9490" w:type="dxa"/>
            <w:gridSpan w:val="4"/>
            <w:shd w:val="clear" w:color="auto" w:fill="D9D9D9" w:themeFill="background1" w:themeFillShade="D9"/>
          </w:tcPr>
          <w:p w:rsidR="000533B2" w:rsidRPr="000533B2" w:rsidRDefault="000533B2" w:rsidP="000533B2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網路資訊人員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廠商聯繫資訊表</w:t>
            </w: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Default="00B94F4A" w:rsidP="003240C6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責任範圍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  <w:r w:rsidRPr="004F607B">
              <w:rPr>
                <w:rFonts w:hint="eastAsia"/>
              </w:rPr>
              <w:t>聯絡人姓名</w:t>
            </w: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  <w:r w:rsidRPr="004F607B">
              <w:rPr>
                <w:rFonts w:hint="eastAsia"/>
              </w:rPr>
              <w:t>聯絡人電話</w:t>
            </w:r>
          </w:p>
        </w:tc>
        <w:tc>
          <w:tcPr>
            <w:tcW w:w="2861" w:type="dxa"/>
          </w:tcPr>
          <w:p w:rsidR="00B94F4A" w:rsidRPr="004F607B" w:rsidRDefault="00B94F4A" w:rsidP="003240C6">
            <w:pPr>
              <w:pStyle w:val="15"/>
              <w:spacing w:before="76" w:after="190"/>
              <w:ind w:left="0"/>
              <w:cnfStyle w:val="000000000000"/>
            </w:pPr>
            <w:r>
              <w:rPr>
                <w:rFonts w:hint="eastAsia"/>
              </w:rPr>
              <w:t>電子郵件信箱</w:t>
            </w: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Default="00B94F4A" w:rsidP="003240C6">
            <w:pPr>
              <w:pStyle w:val="15"/>
              <w:spacing w:before="76" w:after="190"/>
              <w:ind w:left="0"/>
            </w:pPr>
            <w:r w:rsidRPr="004F607B">
              <w:rPr>
                <w:rFonts w:hint="eastAsia"/>
              </w:rPr>
              <w:t>資訊人員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Pr="004F607B" w:rsidRDefault="00B94F4A" w:rsidP="003240C6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資料庫負責人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Pr="004F607B" w:rsidRDefault="00B94F4A" w:rsidP="003240C6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網頁負責人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Default="00B94F4A" w:rsidP="003240C6">
            <w:pPr>
              <w:pStyle w:val="15"/>
              <w:spacing w:before="76" w:after="190"/>
              <w:ind w:left="0"/>
            </w:pPr>
            <w:r w:rsidRPr="004F607B">
              <w:t>ISP</w:t>
            </w:r>
            <w:r>
              <w:rPr>
                <w:rFonts w:hint="eastAsia"/>
              </w:rPr>
              <w:t>業者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Default="00B94F4A" w:rsidP="00D53057">
            <w:pPr>
              <w:pStyle w:val="15"/>
              <w:spacing w:before="76" w:after="190"/>
              <w:ind w:left="0"/>
            </w:pPr>
            <w:r w:rsidRPr="00C856FC">
              <w:rPr>
                <w:rFonts w:hint="eastAsia"/>
              </w:rPr>
              <w:t>內容傳遞網路</w:t>
            </w:r>
            <w:r w:rsidR="00D53057">
              <w:rPr>
                <w:rFonts w:hint="eastAsia"/>
              </w:rPr>
              <w:t>(CDN)</w:t>
            </w:r>
            <w:r>
              <w:rPr>
                <w:rFonts w:hint="eastAsia"/>
              </w:rPr>
              <w:t>廠商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Pr="004F607B" w:rsidRDefault="00B94F4A" w:rsidP="003240C6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流量清洗廠商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c>
          <w:tcPr>
            <w:cnfStyle w:val="001000000000"/>
            <w:tcW w:w="2943" w:type="dxa"/>
          </w:tcPr>
          <w:p w:rsidR="00B94F4A" w:rsidRDefault="00B94F4A" w:rsidP="003240C6">
            <w:pPr>
              <w:pStyle w:val="15"/>
              <w:spacing w:before="76" w:after="190"/>
              <w:ind w:left="0"/>
            </w:pPr>
            <w:r>
              <w:rPr>
                <w:rFonts w:hint="eastAsia"/>
              </w:rPr>
              <w:t>系統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流量監控負責人</w:t>
            </w:r>
          </w:p>
        </w:tc>
        <w:tc>
          <w:tcPr>
            <w:tcW w:w="184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1845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  <w:tc>
          <w:tcPr>
            <w:tcW w:w="2861" w:type="dxa"/>
          </w:tcPr>
          <w:p w:rsidR="00B94F4A" w:rsidRDefault="00B94F4A" w:rsidP="003240C6">
            <w:pPr>
              <w:pStyle w:val="15"/>
              <w:spacing w:before="76" w:after="190"/>
              <w:ind w:left="0"/>
              <w:cnfStyle w:val="000000000000"/>
            </w:pPr>
          </w:p>
        </w:tc>
      </w:tr>
      <w:tr w:rsidR="00B94F4A" w:rsidRPr="00873D3D" w:rsidTr="00FD41EE">
        <w:trPr>
          <w:cnfStyle w:val="010000000000"/>
        </w:trPr>
        <w:tc>
          <w:tcPr>
            <w:cnfStyle w:val="001000000000"/>
            <w:tcW w:w="9490" w:type="dxa"/>
            <w:gridSpan w:val="4"/>
          </w:tcPr>
          <w:p w:rsidR="00B94F4A" w:rsidRPr="00873D3D" w:rsidRDefault="00B94F4A" w:rsidP="003240C6">
            <w:pPr>
              <w:pStyle w:val="a5"/>
              <w:numPr>
                <w:ilvl w:val="0"/>
                <w:numId w:val="0"/>
              </w:numPr>
              <w:spacing w:before="76" w:after="381"/>
            </w:pPr>
          </w:p>
        </w:tc>
      </w:tr>
    </w:tbl>
    <w:p w:rsidR="00B94F4A" w:rsidRPr="000B2007" w:rsidRDefault="00B94F4A" w:rsidP="003240C6">
      <w:pPr>
        <w:pStyle w:val="a0"/>
        <w:numPr>
          <w:ilvl w:val="0"/>
          <w:numId w:val="0"/>
        </w:numPr>
        <w:spacing w:after="190"/>
      </w:pPr>
    </w:p>
    <w:sectPr w:rsidR="00B94F4A" w:rsidRPr="000B2007" w:rsidSect="0032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FAC" w:rsidRDefault="00AF7FAC" w:rsidP="00233314">
      <w:pPr>
        <w:spacing w:after="120"/>
      </w:pPr>
      <w:r>
        <w:separator/>
      </w:r>
    </w:p>
  </w:endnote>
  <w:endnote w:type="continuationSeparator" w:id="0">
    <w:p w:rsidR="00AF7FAC" w:rsidRDefault="00AF7FAC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A77FAB" w:rsidP="001E1BCD">
        <w:pPr>
          <w:spacing w:afterLines="0"/>
          <w:jc w:val="center"/>
          <w:rPr>
            <w:sz w:val="20"/>
            <w:szCs w:val="20"/>
          </w:rPr>
        </w:pPr>
        <w:r w:rsidRPr="00A77FAB">
          <w:rPr>
            <w:rFonts w:hint="eastAsia"/>
            <w:webHidden/>
            <w:sz w:val="20"/>
            <w:szCs w:val="20"/>
          </w:rPr>
          <w:t>附件</w:t>
        </w:r>
        <w:r>
          <w:rPr>
            <w:rFonts w:hint="eastAsia"/>
            <w:webHidden/>
            <w:sz w:val="20"/>
            <w:szCs w:val="20"/>
          </w:rPr>
          <w:t>2</w:t>
        </w:r>
        <w:r w:rsidRPr="00A77FAB">
          <w:rPr>
            <w:rFonts w:hint="eastAsia"/>
            <w:webHidden/>
            <w:sz w:val="20"/>
            <w:szCs w:val="20"/>
          </w:rPr>
          <w:t>-</w:t>
        </w:r>
        <w:r w:rsidR="0001408C">
          <w:rPr>
            <w:noProof/>
            <w:sz w:val="20"/>
            <w:szCs w:val="20"/>
          </w:rPr>
          <w:pict>
            <v:line id="直線接點 15" o:spid="_x0000_s12294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01408C">
          <w:rPr>
            <w:noProof/>
            <w:sz w:val="20"/>
            <w:szCs w:val="20"/>
          </w:rPr>
          <w:pict>
            <v:line id="直線接點 16" o:spid="_x0000_s12293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01408C">
          <w:rPr>
            <w:noProof/>
            <w:sz w:val="20"/>
            <w:szCs w:val="20"/>
          </w:rPr>
          <w:pict>
            <v:line id="直線接點 17" o:spid="_x0000_s12292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01408C">
          <w:rPr>
            <w:noProof/>
            <w:sz w:val="20"/>
            <w:szCs w:val="20"/>
          </w:rPr>
          <w:pict>
            <v:line id="直線接點 18" o:spid="_x0000_s12291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01408C">
          <w:rPr>
            <w:noProof/>
            <w:sz w:val="20"/>
            <w:szCs w:val="20"/>
          </w:rPr>
          <w:pict>
            <v:line id="直線接點 19" o:spid="_x0000_s12290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01408C">
          <w:rPr>
            <w:noProof/>
            <w:sz w:val="20"/>
            <w:szCs w:val="20"/>
          </w:rPr>
          <w:pict>
            <v:line id="直線接點 20" o:spid="_x0000_s12289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01408C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01408C" w:rsidRPr="001E1BCD">
          <w:rPr>
            <w:sz w:val="20"/>
            <w:szCs w:val="20"/>
          </w:rPr>
          <w:fldChar w:fldCharType="separate"/>
        </w:r>
        <w:r w:rsidR="007F76CB" w:rsidRPr="007F76CB">
          <w:rPr>
            <w:noProof/>
            <w:sz w:val="20"/>
            <w:szCs w:val="20"/>
            <w:lang w:val="zh-TW"/>
          </w:rPr>
          <w:t>1</w:t>
        </w:r>
        <w:r w:rsidR="0001408C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FAC" w:rsidRDefault="00AF7FAC" w:rsidP="00233314">
      <w:pPr>
        <w:spacing w:after="120"/>
      </w:pPr>
      <w:r>
        <w:separator/>
      </w:r>
    </w:p>
  </w:footnote>
  <w:footnote w:type="continuationSeparator" w:id="0">
    <w:p w:rsidR="00AF7FAC" w:rsidRDefault="00AF7FAC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7F76CB" w:rsidP="003240C6">
    <w:pPr>
      <w:pStyle w:val="af3"/>
      <w:spacing w:after="120"/>
    </w:pPr>
    <w:r w:rsidRPr="007F76CB">
      <w:rPr>
        <w:rFonts w:hint="eastAsia"/>
      </w:rPr>
      <w:t>證券期貨業分散式阻斷服務防禦與應變作業程序</w:t>
    </w:r>
    <w:r w:rsidRPr="007F76CB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5AA00940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F594D1AA"/>
    <w:lvl w:ilvl="0">
      <w:start w:val="2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bordersDoNotSurroundHeader/>
  <w:bordersDoNotSurroundFooter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1741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12360"/>
    <w:rsid w:val="00013232"/>
    <w:rsid w:val="0001408C"/>
    <w:rsid w:val="00015C94"/>
    <w:rsid w:val="00017EDA"/>
    <w:rsid w:val="00033074"/>
    <w:rsid w:val="0003398A"/>
    <w:rsid w:val="00035CE9"/>
    <w:rsid w:val="000467A8"/>
    <w:rsid w:val="000533B2"/>
    <w:rsid w:val="000535F7"/>
    <w:rsid w:val="0006274E"/>
    <w:rsid w:val="00064D95"/>
    <w:rsid w:val="00074A68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E1C03"/>
    <w:rsid w:val="000E260B"/>
    <w:rsid w:val="000F0C9B"/>
    <w:rsid w:val="000F14E0"/>
    <w:rsid w:val="000F31FA"/>
    <w:rsid w:val="000F3C89"/>
    <w:rsid w:val="00106B29"/>
    <w:rsid w:val="001106DD"/>
    <w:rsid w:val="00111475"/>
    <w:rsid w:val="00112AE8"/>
    <w:rsid w:val="001149BA"/>
    <w:rsid w:val="001165CF"/>
    <w:rsid w:val="00122639"/>
    <w:rsid w:val="001230F6"/>
    <w:rsid w:val="00124E56"/>
    <w:rsid w:val="00136582"/>
    <w:rsid w:val="00141380"/>
    <w:rsid w:val="001420F7"/>
    <w:rsid w:val="00146AC4"/>
    <w:rsid w:val="001505B3"/>
    <w:rsid w:val="001567D4"/>
    <w:rsid w:val="00161A56"/>
    <w:rsid w:val="0017124E"/>
    <w:rsid w:val="001717DF"/>
    <w:rsid w:val="00172689"/>
    <w:rsid w:val="00181EFB"/>
    <w:rsid w:val="00183EF4"/>
    <w:rsid w:val="001855F5"/>
    <w:rsid w:val="00192D99"/>
    <w:rsid w:val="001935E2"/>
    <w:rsid w:val="001A17C8"/>
    <w:rsid w:val="001A46FE"/>
    <w:rsid w:val="001A74E4"/>
    <w:rsid w:val="001B3CD7"/>
    <w:rsid w:val="001B4FC6"/>
    <w:rsid w:val="001C2B76"/>
    <w:rsid w:val="001C6AE5"/>
    <w:rsid w:val="001C73AE"/>
    <w:rsid w:val="001D23E1"/>
    <w:rsid w:val="001D695F"/>
    <w:rsid w:val="001E1BCD"/>
    <w:rsid w:val="001E3158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414B2"/>
    <w:rsid w:val="00245A12"/>
    <w:rsid w:val="00246C29"/>
    <w:rsid w:val="00250ABA"/>
    <w:rsid w:val="00253032"/>
    <w:rsid w:val="00254D44"/>
    <w:rsid w:val="00260CC6"/>
    <w:rsid w:val="00263392"/>
    <w:rsid w:val="002656C2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30073E"/>
    <w:rsid w:val="0030355E"/>
    <w:rsid w:val="00305381"/>
    <w:rsid w:val="00305A4A"/>
    <w:rsid w:val="00305B52"/>
    <w:rsid w:val="00311A9C"/>
    <w:rsid w:val="00314B0B"/>
    <w:rsid w:val="00320C21"/>
    <w:rsid w:val="003240C6"/>
    <w:rsid w:val="003272F3"/>
    <w:rsid w:val="00335DFF"/>
    <w:rsid w:val="00337347"/>
    <w:rsid w:val="00344AFD"/>
    <w:rsid w:val="003450E5"/>
    <w:rsid w:val="00345442"/>
    <w:rsid w:val="00352D27"/>
    <w:rsid w:val="00361092"/>
    <w:rsid w:val="00364E5A"/>
    <w:rsid w:val="00366C55"/>
    <w:rsid w:val="00367118"/>
    <w:rsid w:val="00370A73"/>
    <w:rsid w:val="0037172A"/>
    <w:rsid w:val="0038488D"/>
    <w:rsid w:val="0039381D"/>
    <w:rsid w:val="003947EC"/>
    <w:rsid w:val="003A6519"/>
    <w:rsid w:val="003C1097"/>
    <w:rsid w:val="003C1C79"/>
    <w:rsid w:val="003E0C64"/>
    <w:rsid w:val="003E2BDB"/>
    <w:rsid w:val="003E44C8"/>
    <w:rsid w:val="003E7E8D"/>
    <w:rsid w:val="003F24D0"/>
    <w:rsid w:val="003F37D3"/>
    <w:rsid w:val="00401EC9"/>
    <w:rsid w:val="00402722"/>
    <w:rsid w:val="0041113A"/>
    <w:rsid w:val="00411242"/>
    <w:rsid w:val="00411730"/>
    <w:rsid w:val="00414D4B"/>
    <w:rsid w:val="00415D42"/>
    <w:rsid w:val="00415E71"/>
    <w:rsid w:val="004209E6"/>
    <w:rsid w:val="00436FA1"/>
    <w:rsid w:val="004608CB"/>
    <w:rsid w:val="0046359C"/>
    <w:rsid w:val="00470A6F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E18FA"/>
    <w:rsid w:val="004E1DD4"/>
    <w:rsid w:val="004E387F"/>
    <w:rsid w:val="004F0261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3C5D"/>
    <w:rsid w:val="0053464D"/>
    <w:rsid w:val="0053708F"/>
    <w:rsid w:val="005375DF"/>
    <w:rsid w:val="00541E4E"/>
    <w:rsid w:val="00545100"/>
    <w:rsid w:val="00546E5F"/>
    <w:rsid w:val="0055295A"/>
    <w:rsid w:val="00556604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A516F"/>
    <w:rsid w:val="005B2B74"/>
    <w:rsid w:val="005B61CB"/>
    <w:rsid w:val="005B6F8C"/>
    <w:rsid w:val="005C1016"/>
    <w:rsid w:val="005C517F"/>
    <w:rsid w:val="005C609F"/>
    <w:rsid w:val="005D4EC7"/>
    <w:rsid w:val="005E31FD"/>
    <w:rsid w:val="005E4410"/>
    <w:rsid w:val="005F161B"/>
    <w:rsid w:val="00601642"/>
    <w:rsid w:val="00602C41"/>
    <w:rsid w:val="00605153"/>
    <w:rsid w:val="006168F3"/>
    <w:rsid w:val="00623E9E"/>
    <w:rsid w:val="00625306"/>
    <w:rsid w:val="00630685"/>
    <w:rsid w:val="006336A2"/>
    <w:rsid w:val="00634A6A"/>
    <w:rsid w:val="006416D6"/>
    <w:rsid w:val="006448BC"/>
    <w:rsid w:val="00644E22"/>
    <w:rsid w:val="00652D76"/>
    <w:rsid w:val="0065512E"/>
    <w:rsid w:val="006559CD"/>
    <w:rsid w:val="00661104"/>
    <w:rsid w:val="006734D6"/>
    <w:rsid w:val="00683C75"/>
    <w:rsid w:val="006865B3"/>
    <w:rsid w:val="00687EBE"/>
    <w:rsid w:val="00695B48"/>
    <w:rsid w:val="006A0EDD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1CCB"/>
    <w:rsid w:val="006D224F"/>
    <w:rsid w:val="006D3E29"/>
    <w:rsid w:val="006E0AD0"/>
    <w:rsid w:val="006E24B9"/>
    <w:rsid w:val="006F2ADD"/>
    <w:rsid w:val="007114E7"/>
    <w:rsid w:val="0071181B"/>
    <w:rsid w:val="00712A42"/>
    <w:rsid w:val="00712E64"/>
    <w:rsid w:val="0071353B"/>
    <w:rsid w:val="00736FE5"/>
    <w:rsid w:val="007372E0"/>
    <w:rsid w:val="00754403"/>
    <w:rsid w:val="00754C64"/>
    <w:rsid w:val="00761F85"/>
    <w:rsid w:val="0076220E"/>
    <w:rsid w:val="00765813"/>
    <w:rsid w:val="00765A4F"/>
    <w:rsid w:val="007664B3"/>
    <w:rsid w:val="00767CB7"/>
    <w:rsid w:val="00771B1A"/>
    <w:rsid w:val="00780C2B"/>
    <w:rsid w:val="00781229"/>
    <w:rsid w:val="0078364D"/>
    <w:rsid w:val="00786BB0"/>
    <w:rsid w:val="007918FB"/>
    <w:rsid w:val="007B1E60"/>
    <w:rsid w:val="007B4F09"/>
    <w:rsid w:val="007C35EA"/>
    <w:rsid w:val="007C4AD4"/>
    <w:rsid w:val="007C5F10"/>
    <w:rsid w:val="007D3F69"/>
    <w:rsid w:val="007D770B"/>
    <w:rsid w:val="007F1597"/>
    <w:rsid w:val="007F30B5"/>
    <w:rsid w:val="007F585B"/>
    <w:rsid w:val="007F76CB"/>
    <w:rsid w:val="00810FDF"/>
    <w:rsid w:val="008111D0"/>
    <w:rsid w:val="0081689F"/>
    <w:rsid w:val="008249AB"/>
    <w:rsid w:val="00835336"/>
    <w:rsid w:val="0083590C"/>
    <w:rsid w:val="00835D48"/>
    <w:rsid w:val="00837F7C"/>
    <w:rsid w:val="00847800"/>
    <w:rsid w:val="0085374F"/>
    <w:rsid w:val="00854AC9"/>
    <w:rsid w:val="00855373"/>
    <w:rsid w:val="0086549F"/>
    <w:rsid w:val="00872C58"/>
    <w:rsid w:val="00873D3D"/>
    <w:rsid w:val="0087648E"/>
    <w:rsid w:val="0089052D"/>
    <w:rsid w:val="00894017"/>
    <w:rsid w:val="00897758"/>
    <w:rsid w:val="008A02CA"/>
    <w:rsid w:val="008B0229"/>
    <w:rsid w:val="008B6513"/>
    <w:rsid w:val="008C6300"/>
    <w:rsid w:val="008E0A71"/>
    <w:rsid w:val="008E7A07"/>
    <w:rsid w:val="008F2207"/>
    <w:rsid w:val="008F33E0"/>
    <w:rsid w:val="008F74B6"/>
    <w:rsid w:val="00911080"/>
    <w:rsid w:val="009114F2"/>
    <w:rsid w:val="00912045"/>
    <w:rsid w:val="00916BA2"/>
    <w:rsid w:val="009213AF"/>
    <w:rsid w:val="00924BA1"/>
    <w:rsid w:val="009255F9"/>
    <w:rsid w:val="00931A15"/>
    <w:rsid w:val="00953288"/>
    <w:rsid w:val="00957BD8"/>
    <w:rsid w:val="00964F5C"/>
    <w:rsid w:val="00974C2A"/>
    <w:rsid w:val="00980DE8"/>
    <w:rsid w:val="00981148"/>
    <w:rsid w:val="0098284A"/>
    <w:rsid w:val="0098606B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A00567"/>
    <w:rsid w:val="00A11F6A"/>
    <w:rsid w:val="00A17881"/>
    <w:rsid w:val="00A23EB0"/>
    <w:rsid w:val="00A23F2C"/>
    <w:rsid w:val="00A348E2"/>
    <w:rsid w:val="00A356E0"/>
    <w:rsid w:val="00A5266E"/>
    <w:rsid w:val="00A57A27"/>
    <w:rsid w:val="00A6605C"/>
    <w:rsid w:val="00A71E74"/>
    <w:rsid w:val="00A75D9A"/>
    <w:rsid w:val="00A77FAB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B1DD4"/>
    <w:rsid w:val="00AB2C3B"/>
    <w:rsid w:val="00AB3562"/>
    <w:rsid w:val="00AB6BCB"/>
    <w:rsid w:val="00AC7507"/>
    <w:rsid w:val="00AC76EA"/>
    <w:rsid w:val="00AD4E7F"/>
    <w:rsid w:val="00AF3016"/>
    <w:rsid w:val="00AF55F5"/>
    <w:rsid w:val="00AF64FB"/>
    <w:rsid w:val="00AF7FAC"/>
    <w:rsid w:val="00B021A3"/>
    <w:rsid w:val="00B0289A"/>
    <w:rsid w:val="00B07760"/>
    <w:rsid w:val="00B11E7B"/>
    <w:rsid w:val="00B16397"/>
    <w:rsid w:val="00B204F5"/>
    <w:rsid w:val="00B335E6"/>
    <w:rsid w:val="00B35710"/>
    <w:rsid w:val="00B40291"/>
    <w:rsid w:val="00B4307F"/>
    <w:rsid w:val="00B523EB"/>
    <w:rsid w:val="00B56CFD"/>
    <w:rsid w:val="00B57C2A"/>
    <w:rsid w:val="00B6004A"/>
    <w:rsid w:val="00B75655"/>
    <w:rsid w:val="00B75778"/>
    <w:rsid w:val="00B946BC"/>
    <w:rsid w:val="00B94870"/>
    <w:rsid w:val="00B94F4A"/>
    <w:rsid w:val="00BA0050"/>
    <w:rsid w:val="00BA0F7C"/>
    <w:rsid w:val="00BA4B54"/>
    <w:rsid w:val="00BB306B"/>
    <w:rsid w:val="00BB3126"/>
    <w:rsid w:val="00BC0C22"/>
    <w:rsid w:val="00BC2BBD"/>
    <w:rsid w:val="00BC4867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4D84"/>
    <w:rsid w:val="00C176EF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81B46"/>
    <w:rsid w:val="00C832C7"/>
    <w:rsid w:val="00C907AB"/>
    <w:rsid w:val="00CA0D47"/>
    <w:rsid w:val="00CB74AC"/>
    <w:rsid w:val="00CB7BB8"/>
    <w:rsid w:val="00CD1590"/>
    <w:rsid w:val="00CD5CCF"/>
    <w:rsid w:val="00CE33DF"/>
    <w:rsid w:val="00CE4535"/>
    <w:rsid w:val="00CE4723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31611"/>
    <w:rsid w:val="00D31FB9"/>
    <w:rsid w:val="00D33C49"/>
    <w:rsid w:val="00D4209F"/>
    <w:rsid w:val="00D5284E"/>
    <w:rsid w:val="00D53057"/>
    <w:rsid w:val="00D54041"/>
    <w:rsid w:val="00D716F1"/>
    <w:rsid w:val="00D82B3F"/>
    <w:rsid w:val="00D878AB"/>
    <w:rsid w:val="00D87F21"/>
    <w:rsid w:val="00D92BC9"/>
    <w:rsid w:val="00D965FB"/>
    <w:rsid w:val="00DA680E"/>
    <w:rsid w:val="00DA7CDD"/>
    <w:rsid w:val="00DB267A"/>
    <w:rsid w:val="00DB7D2F"/>
    <w:rsid w:val="00DC134A"/>
    <w:rsid w:val="00DC3F8E"/>
    <w:rsid w:val="00DD27C4"/>
    <w:rsid w:val="00DD582D"/>
    <w:rsid w:val="00DF330C"/>
    <w:rsid w:val="00DF498C"/>
    <w:rsid w:val="00DF7E2C"/>
    <w:rsid w:val="00E005C3"/>
    <w:rsid w:val="00E028BB"/>
    <w:rsid w:val="00E14737"/>
    <w:rsid w:val="00E15BA9"/>
    <w:rsid w:val="00E237DC"/>
    <w:rsid w:val="00E273D6"/>
    <w:rsid w:val="00E308FB"/>
    <w:rsid w:val="00E33D15"/>
    <w:rsid w:val="00E45589"/>
    <w:rsid w:val="00E50072"/>
    <w:rsid w:val="00E50A02"/>
    <w:rsid w:val="00E518E2"/>
    <w:rsid w:val="00E54121"/>
    <w:rsid w:val="00E61CCF"/>
    <w:rsid w:val="00E72AF7"/>
    <w:rsid w:val="00E73402"/>
    <w:rsid w:val="00E84968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2004"/>
    <w:rsid w:val="00EC245D"/>
    <w:rsid w:val="00EC6FEF"/>
    <w:rsid w:val="00EC766E"/>
    <w:rsid w:val="00ED4379"/>
    <w:rsid w:val="00ED477C"/>
    <w:rsid w:val="00ED54A6"/>
    <w:rsid w:val="00ED629F"/>
    <w:rsid w:val="00ED6E1A"/>
    <w:rsid w:val="00EF1525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0A3F"/>
    <w:rsid w:val="00F337DF"/>
    <w:rsid w:val="00F34085"/>
    <w:rsid w:val="00F35B0D"/>
    <w:rsid w:val="00F51EC1"/>
    <w:rsid w:val="00F533B4"/>
    <w:rsid w:val="00F54AB4"/>
    <w:rsid w:val="00F55B26"/>
    <w:rsid w:val="00F57325"/>
    <w:rsid w:val="00F6041A"/>
    <w:rsid w:val="00F651D1"/>
    <w:rsid w:val="00F66F6F"/>
    <w:rsid w:val="00F73C03"/>
    <w:rsid w:val="00F757BF"/>
    <w:rsid w:val="00F82322"/>
    <w:rsid w:val="00F85913"/>
    <w:rsid w:val="00F85BB0"/>
    <w:rsid w:val="00F9534E"/>
    <w:rsid w:val="00F97532"/>
    <w:rsid w:val="00FA3904"/>
    <w:rsid w:val="00FA7B43"/>
    <w:rsid w:val="00FB05B3"/>
    <w:rsid w:val="00FB2226"/>
    <w:rsid w:val="00FB3913"/>
    <w:rsid w:val="00FC249E"/>
    <w:rsid w:val="00FC4F36"/>
    <w:rsid w:val="00FC5A5E"/>
    <w:rsid w:val="00FC78CC"/>
    <w:rsid w:val="00FD0D0B"/>
    <w:rsid w:val="00FD41EE"/>
    <w:rsid w:val="00FD4C6B"/>
    <w:rsid w:val="00FD6E5D"/>
    <w:rsid w:val="00FE1EAC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A79E-C569-4FB6-B78C-8BA3054A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1</Pages>
  <Words>21</Words>
  <Characters>124</Characters>
  <Application>Microsoft Office Word</Application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2016-04-13T05:46:00Z</dcterms:created>
  <dcterms:modified xsi:type="dcterms:W3CDTF">2017-02-18T06:49:00Z</dcterms:modified>
</cp:coreProperties>
</file>