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D7CB" w14:textId="245651F4" w:rsidR="00CF2172" w:rsidRDefault="00664E18" w:rsidP="007B1577">
      <w:pPr>
        <w:pStyle w:val="Web"/>
        <w:spacing w:before="0" w:beforeAutospacing="0" w:after="0" w:afterAutospacing="0"/>
        <w:jc w:val="center"/>
        <w:rPr>
          <w:rFonts w:ascii="Arial" w:eastAsia="標楷體" w:hAnsi="Arial" w:cs="Arial"/>
          <w:b/>
          <w:color w:val="000000"/>
          <w:sz w:val="28"/>
          <w:szCs w:val="28"/>
        </w:rPr>
      </w:pPr>
      <w:r w:rsidRPr="0014286A">
        <w:rPr>
          <w:rFonts w:ascii="Arial" w:eastAsia="標楷體" w:hAnsi="Arial" w:cs="Arial"/>
          <w:b/>
          <w:color w:val="000000"/>
          <w:sz w:val="28"/>
          <w:szCs w:val="28"/>
        </w:rPr>
        <w:t>中華民國證券商業同業公會辦理各項教育訓練收費標準</w:t>
      </w:r>
      <w:r w:rsidR="0083489A">
        <w:rPr>
          <w:rFonts w:ascii="Arial" w:eastAsia="標楷體" w:hAnsi="Arial" w:cs="Arial" w:hint="eastAsia"/>
          <w:b/>
          <w:color w:val="000000"/>
          <w:sz w:val="28"/>
          <w:szCs w:val="28"/>
        </w:rPr>
        <w:t>修訂條文</w:t>
      </w:r>
      <w:r w:rsidR="00CF2172" w:rsidRPr="00CF2172">
        <w:rPr>
          <w:rFonts w:ascii="Arial" w:eastAsia="標楷體" w:hAnsi="Arial" w:cs="Arial" w:hint="eastAsia"/>
          <w:b/>
          <w:color w:val="000000"/>
          <w:sz w:val="28"/>
          <w:szCs w:val="28"/>
        </w:rPr>
        <w:t>對照表</w:t>
      </w:r>
    </w:p>
    <w:p w14:paraId="7AE6BA0C" w14:textId="0CA00D00" w:rsidR="0046796C" w:rsidRDefault="0046796C" w:rsidP="00CF2172">
      <w:pPr>
        <w:pStyle w:val="Web"/>
        <w:spacing w:before="0" w:beforeAutospacing="0" w:after="0" w:afterAutospacing="0"/>
        <w:jc w:val="right"/>
        <w:rPr>
          <w:rFonts w:ascii="Arial" w:eastAsia="標楷體" w:hAnsi="Arial" w:cs="Arial"/>
          <w:color w:val="000000"/>
          <w:sz w:val="20"/>
          <w:szCs w:val="20"/>
        </w:rPr>
      </w:pPr>
      <w:r>
        <w:rPr>
          <w:rFonts w:ascii="Arial" w:eastAsia="標楷體" w:hAnsi="Arial" w:cs="Arial" w:hint="eastAsia"/>
          <w:color w:val="000000"/>
          <w:sz w:val="20"/>
          <w:szCs w:val="20"/>
        </w:rPr>
        <w:t>修</w:t>
      </w:r>
      <w:r w:rsidR="005C3910">
        <w:rPr>
          <w:rFonts w:ascii="Arial" w:eastAsia="標楷體" w:hAnsi="Arial" w:cs="Arial" w:hint="eastAsia"/>
          <w:color w:val="000000"/>
          <w:sz w:val="20"/>
          <w:szCs w:val="20"/>
        </w:rPr>
        <w:t>正</w:t>
      </w:r>
      <w:r>
        <w:rPr>
          <w:rFonts w:ascii="Arial" w:eastAsia="標楷體" w:hAnsi="Arial" w:cs="Arial" w:hint="eastAsia"/>
          <w:color w:val="000000"/>
          <w:sz w:val="20"/>
          <w:szCs w:val="20"/>
        </w:rPr>
        <w:t>日期：</w:t>
      </w:r>
      <w:r>
        <w:rPr>
          <w:rFonts w:ascii="Arial" w:eastAsia="標楷體" w:hAnsi="Arial" w:cs="Arial" w:hint="eastAsia"/>
          <w:color w:val="000000"/>
          <w:sz w:val="20"/>
          <w:szCs w:val="20"/>
        </w:rPr>
        <w:t>1</w:t>
      </w:r>
      <w:r>
        <w:rPr>
          <w:rFonts w:ascii="Arial" w:eastAsia="標楷體" w:hAnsi="Arial" w:cs="Arial"/>
          <w:color w:val="000000"/>
          <w:sz w:val="20"/>
          <w:szCs w:val="20"/>
        </w:rPr>
        <w:t>1</w:t>
      </w:r>
      <w:r w:rsidR="00A179C0">
        <w:rPr>
          <w:rFonts w:ascii="Arial" w:eastAsia="標楷體" w:hAnsi="Arial" w:cs="Arial" w:hint="eastAsia"/>
          <w:color w:val="000000"/>
          <w:sz w:val="20"/>
          <w:szCs w:val="20"/>
        </w:rPr>
        <w:t>2</w:t>
      </w:r>
      <w:r>
        <w:rPr>
          <w:rFonts w:ascii="Arial" w:eastAsia="標楷體" w:hAnsi="Arial" w:cs="Arial" w:hint="eastAsia"/>
          <w:color w:val="000000"/>
          <w:sz w:val="20"/>
          <w:szCs w:val="20"/>
        </w:rPr>
        <w:t>年</w:t>
      </w:r>
      <w:r w:rsidR="003C4D5C">
        <w:rPr>
          <w:rFonts w:ascii="Arial" w:eastAsia="標楷體" w:hAnsi="Arial" w:cs="Arial" w:hint="eastAsia"/>
          <w:color w:val="000000"/>
          <w:sz w:val="20"/>
          <w:szCs w:val="20"/>
        </w:rPr>
        <w:t>9</w:t>
      </w:r>
      <w:r>
        <w:rPr>
          <w:rFonts w:ascii="Arial" w:eastAsia="標楷體" w:hAnsi="Arial" w:cs="Arial" w:hint="eastAsia"/>
          <w:color w:val="000000"/>
          <w:sz w:val="20"/>
          <w:szCs w:val="20"/>
        </w:rPr>
        <w:t>月</w:t>
      </w:r>
      <w:r w:rsidR="00C12F5E">
        <w:rPr>
          <w:rFonts w:ascii="Arial" w:eastAsia="標楷體" w:hAnsi="Arial" w:cs="Arial" w:hint="eastAsia"/>
          <w:color w:val="000000"/>
          <w:sz w:val="20"/>
          <w:szCs w:val="20"/>
        </w:rPr>
        <w:t>21</w:t>
      </w:r>
      <w:r>
        <w:rPr>
          <w:rFonts w:ascii="Arial" w:eastAsia="標楷體" w:hAnsi="Arial" w:cs="Arial" w:hint="eastAsia"/>
          <w:color w:val="000000"/>
          <w:sz w:val="20"/>
          <w:szCs w:val="20"/>
        </w:rPr>
        <w:t>日</w:t>
      </w:r>
    </w:p>
    <w:tbl>
      <w:tblPr>
        <w:tblStyle w:val="a3"/>
        <w:tblW w:w="0" w:type="auto"/>
        <w:tblInd w:w="-1139" w:type="dxa"/>
        <w:tblLook w:val="04A0" w:firstRow="1" w:lastRow="0" w:firstColumn="1" w:lastColumn="0" w:noHBand="0" w:noVBand="1"/>
      </w:tblPr>
      <w:tblGrid>
        <w:gridCol w:w="1691"/>
        <w:gridCol w:w="936"/>
        <w:gridCol w:w="1272"/>
        <w:gridCol w:w="1831"/>
        <w:gridCol w:w="1691"/>
        <w:gridCol w:w="987"/>
        <w:gridCol w:w="1265"/>
        <w:gridCol w:w="1690"/>
        <w:gridCol w:w="2612"/>
      </w:tblGrid>
      <w:tr w:rsidR="0083489A" w14:paraId="72F87494" w14:textId="77777777" w:rsidTr="00FA0970">
        <w:tc>
          <w:tcPr>
            <w:tcW w:w="5730" w:type="dxa"/>
            <w:gridSpan w:val="4"/>
          </w:tcPr>
          <w:p w14:paraId="0F2AF211" w14:textId="3EFF4999" w:rsidR="0083489A" w:rsidRDefault="0083489A" w:rsidP="00163B39">
            <w:pPr>
              <w:pStyle w:val="Web"/>
              <w:spacing w:before="0" w:beforeAutospacing="0" w:after="0" w:afterAutospacing="0"/>
              <w:jc w:val="center"/>
              <w:rPr>
                <w:rFonts w:ascii="Arial" w:eastAsia="標楷體" w:hAnsi="Arial" w:cs="Arial"/>
                <w:color w:val="000000"/>
                <w:sz w:val="20"/>
                <w:szCs w:val="20"/>
              </w:rPr>
            </w:pPr>
            <w:r w:rsidRPr="00442B43">
              <w:rPr>
                <w:rFonts w:ascii="標楷體" w:eastAsia="標楷體" w:hAnsi="標楷體" w:hint="eastAsia"/>
                <w:sz w:val="28"/>
              </w:rPr>
              <w:t>建議修</w:t>
            </w:r>
            <w:r w:rsidRPr="00F17611">
              <w:rPr>
                <w:rFonts w:ascii="標楷體" w:eastAsia="標楷體" w:hAnsi="標楷體" w:hint="eastAsia"/>
                <w:sz w:val="28"/>
              </w:rPr>
              <w:t>訂</w:t>
            </w:r>
            <w:r w:rsidRPr="00442B43">
              <w:rPr>
                <w:rFonts w:ascii="標楷體" w:eastAsia="標楷體" w:hAnsi="標楷體" w:hint="eastAsia"/>
                <w:sz w:val="28"/>
              </w:rPr>
              <w:t>條文</w:t>
            </w:r>
          </w:p>
        </w:tc>
        <w:tc>
          <w:tcPr>
            <w:tcW w:w="5633" w:type="dxa"/>
            <w:gridSpan w:val="4"/>
          </w:tcPr>
          <w:p w14:paraId="6275FDF1" w14:textId="018C02F5" w:rsidR="0083489A" w:rsidRDefault="0083489A" w:rsidP="00163B39">
            <w:pPr>
              <w:pStyle w:val="Web"/>
              <w:spacing w:before="0" w:beforeAutospacing="0" w:after="0" w:afterAutospacing="0"/>
              <w:jc w:val="center"/>
              <w:rPr>
                <w:rFonts w:ascii="Arial" w:eastAsia="標楷體" w:hAnsi="Arial" w:cs="Arial"/>
                <w:color w:val="000000"/>
                <w:sz w:val="20"/>
                <w:szCs w:val="20"/>
              </w:rPr>
            </w:pPr>
            <w:r w:rsidRPr="00442B43">
              <w:rPr>
                <w:rFonts w:ascii="標楷體" w:eastAsia="標楷體" w:hAnsi="標楷體" w:hint="eastAsia"/>
                <w:sz w:val="28"/>
              </w:rPr>
              <w:t>原</w:t>
            </w:r>
            <w:r w:rsidR="00163B39">
              <w:rPr>
                <w:rFonts w:ascii="標楷體" w:eastAsia="標楷體" w:hAnsi="標楷體" w:hint="eastAsia"/>
                <w:sz w:val="28"/>
              </w:rPr>
              <w:t xml:space="preserve">  </w:t>
            </w:r>
            <w:r w:rsidRPr="00442B43">
              <w:rPr>
                <w:rFonts w:ascii="標楷體" w:eastAsia="標楷體" w:hAnsi="標楷體" w:hint="eastAsia"/>
                <w:sz w:val="28"/>
              </w:rPr>
              <w:t>條</w:t>
            </w:r>
            <w:r w:rsidR="00163B39">
              <w:rPr>
                <w:rFonts w:ascii="標楷體" w:eastAsia="標楷體" w:hAnsi="標楷體" w:hint="eastAsia"/>
                <w:sz w:val="28"/>
              </w:rPr>
              <w:t xml:space="preserve">  </w:t>
            </w:r>
            <w:r w:rsidRPr="00442B43">
              <w:rPr>
                <w:rFonts w:ascii="標楷體" w:eastAsia="標楷體" w:hAnsi="標楷體" w:hint="eastAsia"/>
                <w:sz w:val="28"/>
              </w:rPr>
              <w:t>文</w:t>
            </w:r>
          </w:p>
        </w:tc>
        <w:tc>
          <w:tcPr>
            <w:tcW w:w="2612" w:type="dxa"/>
          </w:tcPr>
          <w:p w14:paraId="639C01A8" w14:textId="47B8FA1F" w:rsidR="0083489A" w:rsidRDefault="0083489A" w:rsidP="00163B39">
            <w:pPr>
              <w:pStyle w:val="Web"/>
              <w:spacing w:before="0" w:beforeAutospacing="0" w:after="0" w:afterAutospacing="0"/>
              <w:jc w:val="center"/>
              <w:rPr>
                <w:rFonts w:ascii="Arial" w:eastAsia="標楷體" w:hAnsi="Arial" w:cs="Arial"/>
                <w:color w:val="000000"/>
                <w:sz w:val="20"/>
                <w:szCs w:val="20"/>
              </w:rPr>
            </w:pPr>
            <w:r w:rsidRPr="00442B43">
              <w:rPr>
                <w:rFonts w:ascii="標楷體" w:eastAsia="標楷體" w:hAnsi="標楷體" w:hint="eastAsia"/>
                <w:sz w:val="28"/>
              </w:rPr>
              <w:t>說     明</w:t>
            </w:r>
          </w:p>
        </w:tc>
      </w:tr>
      <w:tr w:rsidR="00FA3FC2" w14:paraId="4C120B35" w14:textId="77777777" w:rsidTr="00FA0970">
        <w:tc>
          <w:tcPr>
            <w:tcW w:w="5730" w:type="dxa"/>
            <w:gridSpan w:val="4"/>
          </w:tcPr>
          <w:p w14:paraId="750E95EE" w14:textId="10F1E4BF" w:rsidR="00FA3FC2" w:rsidRDefault="00FA3FC2" w:rsidP="0046796C">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cs="Arial"/>
                <w:color w:val="000000"/>
                <w:sz w:val="20"/>
                <w:szCs w:val="20"/>
              </w:rPr>
              <w:t>第二條</w:t>
            </w:r>
          </w:p>
        </w:tc>
        <w:tc>
          <w:tcPr>
            <w:tcW w:w="5633" w:type="dxa"/>
            <w:gridSpan w:val="4"/>
          </w:tcPr>
          <w:p w14:paraId="1A9A7C86" w14:textId="3546AFD6" w:rsidR="00FA3FC2" w:rsidRDefault="00FA3FC2" w:rsidP="0046796C">
            <w:pPr>
              <w:pStyle w:val="Web"/>
              <w:spacing w:before="0" w:beforeAutospacing="0" w:after="0" w:afterAutospacing="0"/>
              <w:rPr>
                <w:rFonts w:ascii="Arial" w:eastAsia="標楷體" w:hAnsi="Arial" w:cs="Arial"/>
                <w:color w:val="000000"/>
                <w:sz w:val="20"/>
                <w:szCs w:val="20"/>
              </w:rPr>
            </w:pPr>
            <w:r w:rsidRPr="00FA3FC2">
              <w:rPr>
                <w:rFonts w:ascii="Arial" w:eastAsia="標楷體" w:hAnsi="Arial" w:cs="Arial" w:hint="eastAsia"/>
                <w:color w:val="000000"/>
                <w:sz w:val="20"/>
                <w:szCs w:val="20"/>
              </w:rPr>
              <w:t>第二條</w:t>
            </w:r>
          </w:p>
        </w:tc>
        <w:tc>
          <w:tcPr>
            <w:tcW w:w="2612" w:type="dxa"/>
          </w:tcPr>
          <w:p w14:paraId="33A7EBE9" w14:textId="77777777" w:rsidR="00FA3FC2" w:rsidRDefault="00FA3FC2" w:rsidP="0046796C">
            <w:pPr>
              <w:pStyle w:val="Web"/>
              <w:spacing w:before="0" w:beforeAutospacing="0" w:after="0" w:afterAutospacing="0"/>
              <w:rPr>
                <w:rFonts w:ascii="Arial" w:eastAsia="標楷體" w:hAnsi="Arial" w:cs="Arial"/>
                <w:color w:val="000000"/>
                <w:sz w:val="20"/>
                <w:szCs w:val="20"/>
              </w:rPr>
            </w:pPr>
          </w:p>
        </w:tc>
      </w:tr>
      <w:tr w:rsidR="008E1ED2" w14:paraId="32166B00" w14:textId="77777777" w:rsidTr="00FA0970">
        <w:tc>
          <w:tcPr>
            <w:tcW w:w="1691" w:type="dxa"/>
          </w:tcPr>
          <w:p w14:paraId="6B44C79E" w14:textId="2E01B96D" w:rsidR="00FA3FC2" w:rsidRDefault="00FA3FC2" w:rsidP="00FA3FC2">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hint="eastAsia"/>
                <w:b/>
                <w:sz w:val="20"/>
                <w:szCs w:val="20"/>
              </w:rPr>
              <w:t>項次</w:t>
            </w:r>
            <w:r w:rsidRPr="0014286A">
              <w:rPr>
                <w:rFonts w:ascii="Arial" w:eastAsia="標楷體" w:hAnsi="Arial" w:hint="eastAsia"/>
                <w:b/>
                <w:sz w:val="20"/>
                <w:szCs w:val="20"/>
              </w:rPr>
              <w:t>/</w:t>
            </w:r>
            <w:r w:rsidRPr="0014286A">
              <w:rPr>
                <w:rFonts w:ascii="Arial" w:eastAsia="標楷體" w:hAnsi="Arial" w:hint="eastAsia"/>
                <w:b/>
                <w:sz w:val="20"/>
                <w:szCs w:val="20"/>
              </w:rPr>
              <w:t>班級名稱</w:t>
            </w:r>
          </w:p>
        </w:tc>
        <w:tc>
          <w:tcPr>
            <w:tcW w:w="936" w:type="dxa"/>
          </w:tcPr>
          <w:p w14:paraId="48AAF0A8" w14:textId="1333651D" w:rsidR="00FA3FC2" w:rsidRDefault="00FA3FC2" w:rsidP="00FA3FC2">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hint="eastAsia"/>
                <w:b/>
                <w:sz w:val="20"/>
                <w:szCs w:val="20"/>
              </w:rPr>
              <w:t>元</w:t>
            </w:r>
            <w:r w:rsidRPr="0014286A">
              <w:rPr>
                <w:rFonts w:ascii="Arial" w:eastAsia="標楷體" w:hAnsi="Arial" w:hint="eastAsia"/>
                <w:b/>
                <w:sz w:val="20"/>
                <w:szCs w:val="20"/>
              </w:rPr>
              <w:t>/</w:t>
            </w:r>
            <w:r w:rsidRPr="0014286A">
              <w:rPr>
                <w:rFonts w:ascii="Arial" w:eastAsia="標楷體" w:hAnsi="Arial" w:hint="eastAsia"/>
                <w:b/>
                <w:sz w:val="20"/>
                <w:szCs w:val="20"/>
              </w:rPr>
              <w:t>小時</w:t>
            </w:r>
          </w:p>
        </w:tc>
        <w:tc>
          <w:tcPr>
            <w:tcW w:w="1272" w:type="dxa"/>
          </w:tcPr>
          <w:p w14:paraId="60DF4B66" w14:textId="35BACD32" w:rsidR="00FA3FC2" w:rsidRDefault="00FA3FC2" w:rsidP="00FA3FC2">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hint="eastAsia"/>
                <w:b/>
                <w:sz w:val="20"/>
                <w:szCs w:val="20"/>
              </w:rPr>
              <w:t>課程總時數</w:t>
            </w:r>
          </w:p>
        </w:tc>
        <w:tc>
          <w:tcPr>
            <w:tcW w:w="1831" w:type="dxa"/>
          </w:tcPr>
          <w:p w14:paraId="715C773F" w14:textId="2D425EC0" w:rsidR="00FA3FC2" w:rsidRDefault="00FA3FC2" w:rsidP="00FA3FC2">
            <w:pPr>
              <w:pStyle w:val="Web"/>
              <w:spacing w:before="0" w:beforeAutospacing="0" w:after="0" w:afterAutospacing="0"/>
              <w:rPr>
                <w:rFonts w:ascii="Arial" w:eastAsia="標楷體" w:hAnsi="Arial" w:cs="Arial"/>
                <w:color w:val="000000"/>
                <w:sz w:val="20"/>
                <w:szCs w:val="20"/>
              </w:rPr>
            </w:pPr>
            <w:r w:rsidRPr="00FA3FC2">
              <w:rPr>
                <w:rFonts w:ascii="Arial" w:eastAsia="標楷體" w:hAnsi="Arial" w:hint="eastAsia"/>
                <w:b/>
                <w:sz w:val="20"/>
                <w:szCs w:val="20"/>
              </w:rPr>
              <w:t>修訂</w:t>
            </w:r>
            <w:r w:rsidR="003F024A">
              <w:rPr>
                <w:rFonts w:ascii="Arial" w:eastAsia="標楷體" w:hAnsi="Arial" w:hint="eastAsia"/>
                <w:b/>
                <w:sz w:val="20"/>
                <w:szCs w:val="20"/>
              </w:rPr>
              <w:t>後</w:t>
            </w:r>
            <w:r w:rsidRPr="00D105F1">
              <w:rPr>
                <w:rFonts w:ascii="Arial" w:eastAsia="標楷體" w:hAnsi="Arial" w:hint="eastAsia"/>
                <w:b/>
                <w:sz w:val="20"/>
                <w:szCs w:val="20"/>
              </w:rPr>
              <w:t>(</w:t>
            </w:r>
            <w:r w:rsidRPr="0014286A">
              <w:rPr>
                <w:rFonts w:ascii="Arial" w:eastAsia="標楷體" w:hAnsi="Arial" w:hint="eastAsia"/>
                <w:b/>
                <w:sz w:val="20"/>
                <w:szCs w:val="20"/>
              </w:rPr>
              <w:t>元</w:t>
            </w:r>
            <w:r w:rsidRPr="0014286A">
              <w:rPr>
                <w:rFonts w:ascii="Arial" w:eastAsia="標楷體" w:hAnsi="Arial" w:hint="eastAsia"/>
                <w:b/>
                <w:sz w:val="20"/>
                <w:szCs w:val="20"/>
              </w:rPr>
              <w:t>)</w:t>
            </w:r>
          </w:p>
        </w:tc>
        <w:tc>
          <w:tcPr>
            <w:tcW w:w="1691" w:type="dxa"/>
          </w:tcPr>
          <w:p w14:paraId="03579B02" w14:textId="3C346DBE" w:rsidR="00FA3FC2" w:rsidRPr="00FA3FC2" w:rsidRDefault="00FA3FC2" w:rsidP="00FA3FC2">
            <w:pPr>
              <w:pStyle w:val="Web"/>
              <w:spacing w:before="0" w:beforeAutospacing="0" w:after="0" w:afterAutospacing="0"/>
              <w:rPr>
                <w:rFonts w:ascii="Arial" w:eastAsia="標楷體" w:hAnsi="Arial"/>
                <w:b/>
                <w:sz w:val="20"/>
                <w:szCs w:val="20"/>
              </w:rPr>
            </w:pPr>
            <w:r w:rsidRPr="00FA3FC2">
              <w:rPr>
                <w:rFonts w:ascii="Arial" w:eastAsia="標楷體" w:hAnsi="Arial" w:hint="eastAsia"/>
                <w:b/>
                <w:sz w:val="20"/>
                <w:szCs w:val="20"/>
              </w:rPr>
              <w:t>項次</w:t>
            </w:r>
            <w:r w:rsidRPr="00FA3FC2">
              <w:rPr>
                <w:rFonts w:ascii="Arial" w:eastAsia="標楷體" w:hAnsi="Arial" w:hint="eastAsia"/>
                <w:b/>
                <w:sz w:val="20"/>
                <w:szCs w:val="20"/>
              </w:rPr>
              <w:t>/</w:t>
            </w:r>
            <w:r w:rsidRPr="00FA3FC2">
              <w:rPr>
                <w:rFonts w:ascii="Arial" w:eastAsia="標楷體" w:hAnsi="Arial" w:hint="eastAsia"/>
                <w:b/>
                <w:sz w:val="20"/>
                <w:szCs w:val="20"/>
              </w:rPr>
              <w:t>班級名稱</w:t>
            </w:r>
          </w:p>
        </w:tc>
        <w:tc>
          <w:tcPr>
            <w:tcW w:w="987" w:type="dxa"/>
          </w:tcPr>
          <w:p w14:paraId="52E25D96" w14:textId="4262DB74" w:rsidR="00FA3FC2" w:rsidRPr="00FA3FC2" w:rsidRDefault="00FA3FC2" w:rsidP="00FA3FC2">
            <w:pPr>
              <w:pStyle w:val="Web"/>
              <w:spacing w:before="0" w:beforeAutospacing="0" w:after="0" w:afterAutospacing="0"/>
              <w:rPr>
                <w:rFonts w:ascii="Arial" w:eastAsia="標楷體" w:hAnsi="Arial"/>
                <w:b/>
                <w:sz w:val="20"/>
                <w:szCs w:val="20"/>
              </w:rPr>
            </w:pPr>
            <w:r w:rsidRPr="00FA3FC2">
              <w:rPr>
                <w:rFonts w:ascii="Arial" w:eastAsia="標楷體" w:hAnsi="Arial" w:hint="eastAsia"/>
                <w:b/>
                <w:sz w:val="20"/>
                <w:szCs w:val="20"/>
              </w:rPr>
              <w:t>元</w:t>
            </w:r>
            <w:r w:rsidRPr="00FA3FC2">
              <w:rPr>
                <w:rFonts w:ascii="Arial" w:eastAsia="標楷體" w:hAnsi="Arial" w:hint="eastAsia"/>
                <w:b/>
                <w:sz w:val="20"/>
                <w:szCs w:val="20"/>
              </w:rPr>
              <w:t>/</w:t>
            </w:r>
            <w:r w:rsidRPr="00FA3FC2">
              <w:rPr>
                <w:rFonts w:ascii="Arial" w:eastAsia="標楷體" w:hAnsi="Arial" w:hint="eastAsia"/>
                <w:b/>
                <w:sz w:val="20"/>
                <w:szCs w:val="20"/>
              </w:rPr>
              <w:t>小時</w:t>
            </w:r>
          </w:p>
        </w:tc>
        <w:tc>
          <w:tcPr>
            <w:tcW w:w="1265" w:type="dxa"/>
          </w:tcPr>
          <w:p w14:paraId="512D36BB" w14:textId="6589CB47" w:rsidR="00FA3FC2" w:rsidRPr="00FA3FC2" w:rsidRDefault="00FA3FC2" w:rsidP="00FA3FC2">
            <w:pPr>
              <w:pStyle w:val="Web"/>
              <w:spacing w:before="0" w:beforeAutospacing="0" w:after="0" w:afterAutospacing="0"/>
              <w:rPr>
                <w:rFonts w:ascii="Arial" w:eastAsia="標楷體" w:hAnsi="Arial"/>
                <w:b/>
                <w:sz w:val="20"/>
                <w:szCs w:val="20"/>
              </w:rPr>
            </w:pPr>
            <w:r w:rsidRPr="00FA3FC2">
              <w:rPr>
                <w:rFonts w:ascii="Arial" w:eastAsia="標楷體" w:hAnsi="Arial" w:hint="eastAsia"/>
                <w:b/>
                <w:sz w:val="20"/>
                <w:szCs w:val="20"/>
              </w:rPr>
              <w:t>課程總時數</w:t>
            </w:r>
          </w:p>
        </w:tc>
        <w:tc>
          <w:tcPr>
            <w:tcW w:w="1690" w:type="dxa"/>
          </w:tcPr>
          <w:p w14:paraId="4E998BB5" w14:textId="21A06E15" w:rsidR="00FA3FC2" w:rsidRPr="00FA3FC2" w:rsidRDefault="00FA3FC2" w:rsidP="00FA3FC2">
            <w:pPr>
              <w:pStyle w:val="Web"/>
              <w:spacing w:before="0" w:beforeAutospacing="0" w:after="0" w:afterAutospacing="0"/>
              <w:rPr>
                <w:rFonts w:ascii="Arial" w:eastAsia="標楷體" w:hAnsi="Arial"/>
                <w:b/>
                <w:sz w:val="20"/>
                <w:szCs w:val="20"/>
              </w:rPr>
            </w:pPr>
            <w:r w:rsidRPr="00FA3FC2">
              <w:rPr>
                <w:rFonts w:ascii="Arial" w:eastAsia="標楷體" w:hAnsi="Arial" w:hint="eastAsia"/>
                <w:b/>
                <w:sz w:val="20"/>
                <w:szCs w:val="20"/>
              </w:rPr>
              <w:t>修訂</w:t>
            </w:r>
            <w:r w:rsidR="003F024A">
              <w:rPr>
                <w:rFonts w:ascii="Arial" w:eastAsia="標楷體" w:hAnsi="Arial" w:hint="eastAsia"/>
                <w:b/>
                <w:sz w:val="20"/>
                <w:szCs w:val="20"/>
              </w:rPr>
              <w:t>前</w:t>
            </w:r>
            <w:r w:rsidRPr="00FA3FC2">
              <w:rPr>
                <w:rFonts w:ascii="Arial" w:eastAsia="標楷體" w:hAnsi="Arial" w:hint="eastAsia"/>
                <w:b/>
                <w:sz w:val="20"/>
                <w:szCs w:val="20"/>
              </w:rPr>
              <w:t>(</w:t>
            </w:r>
            <w:r w:rsidRPr="00FA3FC2">
              <w:rPr>
                <w:rFonts w:ascii="Arial" w:eastAsia="標楷體" w:hAnsi="Arial" w:hint="eastAsia"/>
                <w:b/>
                <w:sz w:val="20"/>
                <w:szCs w:val="20"/>
              </w:rPr>
              <w:t>元</w:t>
            </w:r>
            <w:r w:rsidRPr="00FA3FC2">
              <w:rPr>
                <w:rFonts w:ascii="Arial" w:eastAsia="標楷體" w:hAnsi="Arial" w:hint="eastAsia"/>
                <w:b/>
                <w:sz w:val="20"/>
                <w:szCs w:val="20"/>
              </w:rPr>
              <w:t>)</w:t>
            </w:r>
          </w:p>
        </w:tc>
        <w:tc>
          <w:tcPr>
            <w:tcW w:w="2612" w:type="dxa"/>
          </w:tcPr>
          <w:p w14:paraId="73918E8B" w14:textId="77777777" w:rsidR="00FA3FC2" w:rsidRDefault="00FA3FC2" w:rsidP="00FA3FC2">
            <w:pPr>
              <w:pStyle w:val="Web"/>
              <w:spacing w:before="0" w:beforeAutospacing="0" w:after="0" w:afterAutospacing="0"/>
              <w:rPr>
                <w:rFonts w:ascii="Arial" w:eastAsia="標楷體" w:hAnsi="Arial" w:cs="Arial"/>
                <w:color w:val="000000"/>
                <w:sz w:val="20"/>
                <w:szCs w:val="20"/>
              </w:rPr>
            </w:pPr>
          </w:p>
        </w:tc>
      </w:tr>
      <w:tr w:rsidR="0000524B" w14:paraId="0F468E3E" w14:textId="77777777" w:rsidTr="00F9496E">
        <w:tc>
          <w:tcPr>
            <w:tcW w:w="5730" w:type="dxa"/>
            <w:gridSpan w:val="4"/>
          </w:tcPr>
          <w:p w14:paraId="7BBED0BA" w14:textId="55ADF1D6" w:rsidR="0000524B" w:rsidRPr="00FA3FC2" w:rsidRDefault="0000524B" w:rsidP="00FA3FC2">
            <w:pPr>
              <w:pStyle w:val="Web"/>
              <w:spacing w:before="0" w:beforeAutospacing="0" w:after="0" w:afterAutospacing="0"/>
              <w:rPr>
                <w:rFonts w:ascii="Arial" w:eastAsia="標楷體" w:hAnsi="Arial"/>
                <w:b/>
                <w:sz w:val="20"/>
                <w:szCs w:val="20"/>
              </w:rPr>
            </w:pPr>
            <w:r w:rsidRPr="0000524B">
              <w:rPr>
                <w:rFonts w:ascii="Arial" w:eastAsia="標楷體" w:hAnsi="Arial" w:hint="eastAsia"/>
                <w:b/>
                <w:sz w:val="20"/>
                <w:szCs w:val="20"/>
              </w:rPr>
              <w:t>【壹】會員公司：</w:t>
            </w:r>
          </w:p>
        </w:tc>
        <w:tc>
          <w:tcPr>
            <w:tcW w:w="5633" w:type="dxa"/>
            <w:gridSpan w:val="4"/>
          </w:tcPr>
          <w:p w14:paraId="7AEA849F" w14:textId="1099BD8C" w:rsidR="0000524B" w:rsidRPr="00FA3FC2" w:rsidRDefault="0000524B" w:rsidP="00FA3FC2">
            <w:pPr>
              <w:pStyle w:val="Web"/>
              <w:spacing w:before="0" w:beforeAutospacing="0" w:after="0" w:afterAutospacing="0"/>
              <w:rPr>
                <w:rFonts w:ascii="Arial" w:eastAsia="標楷體" w:hAnsi="Arial"/>
                <w:b/>
                <w:sz w:val="20"/>
                <w:szCs w:val="20"/>
              </w:rPr>
            </w:pPr>
            <w:r w:rsidRPr="0000524B">
              <w:rPr>
                <w:rFonts w:ascii="Arial" w:eastAsia="標楷體" w:hAnsi="Arial" w:hint="eastAsia"/>
                <w:b/>
                <w:sz w:val="20"/>
                <w:szCs w:val="20"/>
              </w:rPr>
              <w:t>【壹】會員公司：</w:t>
            </w:r>
          </w:p>
        </w:tc>
        <w:tc>
          <w:tcPr>
            <w:tcW w:w="2612" w:type="dxa"/>
          </w:tcPr>
          <w:p w14:paraId="11EEBFF3" w14:textId="77777777" w:rsidR="0000524B" w:rsidRDefault="0000524B" w:rsidP="00FA3FC2">
            <w:pPr>
              <w:pStyle w:val="Web"/>
              <w:spacing w:before="0" w:beforeAutospacing="0" w:after="0" w:afterAutospacing="0"/>
              <w:rPr>
                <w:rFonts w:ascii="Arial" w:eastAsia="標楷體" w:hAnsi="Arial" w:cs="Arial"/>
                <w:color w:val="000000"/>
                <w:sz w:val="20"/>
                <w:szCs w:val="20"/>
              </w:rPr>
            </w:pPr>
          </w:p>
        </w:tc>
      </w:tr>
      <w:tr w:rsidR="00026A15" w14:paraId="07BAEA47" w14:textId="77777777" w:rsidTr="00FA0970">
        <w:tc>
          <w:tcPr>
            <w:tcW w:w="5730" w:type="dxa"/>
            <w:gridSpan w:val="4"/>
          </w:tcPr>
          <w:p w14:paraId="4CC6F51C" w14:textId="655E42E8" w:rsidR="00026A15" w:rsidRPr="00EA26BC" w:rsidRDefault="00026A15" w:rsidP="008E1ED2">
            <w:pPr>
              <w:pStyle w:val="Web"/>
              <w:spacing w:before="0" w:beforeAutospacing="0" w:after="0" w:afterAutospacing="0"/>
              <w:rPr>
                <w:rFonts w:ascii="Arial" w:eastAsia="標楷體" w:hAnsi="Arial"/>
                <w:sz w:val="20"/>
                <w:szCs w:val="20"/>
              </w:rPr>
            </w:pPr>
            <w:r w:rsidRPr="0014286A">
              <w:rPr>
                <w:rFonts w:ascii="Arial" w:eastAsia="標楷體" w:hAnsi="Arial" w:cs="Arial"/>
                <w:b/>
                <w:color w:val="000000"/>
                <w:sz w:val="20"/>
                <w:szCs w:val="20"/>
              </w:rPr>
              <w:t>一、業務人員在職訓練班：</w:t>
            </w:r>
          </w:p>
        </w:tc>
        <w:tc>
          <w:tcPr>
            <w:tcW w:w="5633" w:type="dxa"/>
            <w:gridSpan w:val="4"/>
          </w:tcPr>
          <w:p w14:paraId="7B3CC2ED" w14:textId="74C1D4E7" w:rsidR="00026A15" w:rsidRPr="0000524B" w:rsidRDefault="00026A15" w:rsidP="008E1ED2">
            <w:pPr>
              <w:pStyle w:val="Web"/>
              <w:spacing w:before="0" w:beforeAutospacing="0" w:after="0" w:afterAutospacing="0"/>
              <w:rPr>
                <w:rFonts w:ascii="Arial" w:eastAsia="標楷體" w:hAnsi="Arial" w:cs="Arial"/>
                <w:b/>
                <w:bCs/>
                <w:color w:val="000000"/>
                <w:sz w:val="20"/>
                <w:szCs w:val="20"/>
              </w:rPr>
            </w:pPr>
            <w:r w:rsidRPr="0000524B">
              <w:rPr>
                <w:rFonts w:ascii="Arial" w:eastAsia="標楷體" w:hAnsi="Arial" w:cs="Arial" w:hint="eastAsia"/>
                <w:b/>
                <w:bCs/>
                <w:color w:val="000000"/>
                <w:sz w:val="20"/>
                <w:szCs w:val="20"/>
              </w:rPr>
              <w:t>一、業務人員在職訓練班：</w:t>
            </w:r>
          </w:p>
        </w:tc>
        <w:tc>
          <w:tcPr>
            <w:tcW w:w="2612" w:type="dxa"/>
          </w:tcPr>
          <w:p w14:paraId="650EE6D8" w14:textId="77777777" w:rsidR="00026A15" w:rsidRDefault="00026A15" w:rsidP="008E1ED2">
            <w:pPr>
              <w:pStyle w:val="Web"/>
              <w:spacing w:before="0" w:beforeAutospacing="0" w:after="0" w:afterAutospacing="0"/>
              <w:rPr>
                <w:rFonts w:ascii="Arial" w:eastAsia="標楷體" w:hAnsi="Arial" w:cs="Arial"/>
                <w:color w:val="000000"/>
                <w:sz w:val="20"/>
                <w:szCs w:val="20"/>
              </w:rPr>
            </w:pPr>
          </w:p>
        </w:tc>
      </w:tr>
      <w:tr w:rsidR="00026A15" w14:paraId="3F0E27C1" w14:textId="77777777" w:rsidTr="00FA0970">
        <w:tc>
          <w:tcPr>
            <w:tcW w:w="1691" w:type="dxa"/>
          </w:tcPr>
          <w:p w14:paraId="2113A642" w14:textId="6609F6FC" w:rsidR="00026A15" w:rsidRPr="008322DA" w:rsidRDefault="00026A15" w:rsidP="00026A15">
            <w:pPr>
              <w:pStyle w:val="Web"/>
              <w:spacing w:before="0" w:beforeAutospacing="0" w:after="0" w:afterAutospacing="0"/>
              <w:rPr>
                <w:rFonts w:ascii="Arial" w:eastAsia="標楷體" w:hAnsi="Arial" w:cs="Arial"/>
                <w:color w:val="000000" w:themeColor="text1"/>
                <w:sz w:val="20"/>
                <w:szCs w:val="20"/>
              </w:rPr>
            </w:pPr>
            <w:r w:rsidRPr="008322DA">
              <w:rPr>
                <w:rFonts w:ascii="Arial" w:eastAsia="標楷體" w:hAnsi="Arial" w:hint="eastAsia"/>
                <w:color w:val="000000" w:themeColor="text1"/>
                <w:sz w:val="20"/>
                <w:szCs w:val="20"/>
              </w:rPr>
              <w:t>（一）初進階</w:t>
            </w:r>
          </w:p>
        </w:tc>
        <w:tc>
          <w:tcPr>
            <w:tcW w:w="936" w:type="dxa"/>
          </w:tcPr>
          <w:p w14:paraId="09DE01DB" w14:textId="780D5AE5" w:rsidR="00026A15" w:rsidRPr="008322DA" w:rsidRDefault="00026A15" w:rsidP="00026A15">
            <w:pPr>
              <w:pStyle w:val="Web"/>
              <w:spacing w:before="0" w:beforeAutospacing="0" w:after="0" w:afterAutospacing="0"/>
              <w:rPr>
                <w:rFonts w:ascii="Arial" w:eastAsia="標楷體" w:hAnsi="Arial" w:cs="Arial"/>
                <w:color w:val="000000" w:themeColor="text1"/>
                <w:sz w:val="20"/>
                <w:szCs w:val="20"/>
              </w:rPr>
            </w:pPr>
            <w:r>
              <w:rPr>
                <w:rFonts w:ascii="Arial" w:eastAsia="標楷體" w:hAnsi="Arial" w:cs="Arial" w:hint="eastAsia"/>
                <w:color w:val="000000" w:themeColor="text1"/>
                <w:sz w:val="20"/>
                <w:szCs w:val="20"/>
              </w:rPr>
              <w:t>150</w:t>
            </w:r>
          </w:p>
        </w:tc>
        <w:tc>
          <w:tcPr>
            <w:tcW w:w="1272" w:type="dxa"/>
          </w:tcPr>
          <w:p w14:paraId="24F9D3CD" w14:textId="1B0EDC52" w:rsidR="00026A15" w:rsidRDefault="00026A15" w:rsidP="00026A15">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15</w:t>
            </w:r>
            <w:r w:rsidRPr="00026A15">
              <w:rPr>
                <w:rFonts w:ascii="Arial" w:eastAsia="標楷體" w:hAnsi="Arial" w:cs="Arial" w:hint="eastAsia"/>
                <w:color w:val="000000"/>
                <w:sz w:val="20"/>
                <w:szCs w:val="20"/>
              </w:rPr>
              <w:t>小時</w:t>
            </w:r>
          </w:p>
        </w:tc>
        <w:tc>
          <w:tcPr>
            <w:tcW w:w="1831" w:type="dxa"/>
          </w:tcPr>
          <w:p w14:paraId="1F3F1D84" w14:textId="17F4FB42" w:rsidR="00026A15" w:rsidRDefault="00026A15" w:rsidP="00026A15">
            <w:pPr>
              <w:pStyle w:val="Web"/>
              <w:spacing w:before="0" w:beforeAutospacing="0" w:after="0" w:afterAutospacing="0"/>
              <w:rPr>
                <w:rFonts w:ascii="Arial" w:eastAsia="標楷體" w:hAnsi="Arial" w:cs="Arial"/>
                <w:color w:val="000000"/>
                <w:sz w:val="20"/>
                <w:szCs w:val="20"/>
              </w:rPr>
            </w:pPr>
            <w:r w:rsidRPr="00026A15">
              <w:rPr>
                <w:rFonts w:ascii="Arial" w:eastAsia="標楷體" w:hAnsi="Arial"/>
                <w:sz w:val="20"/>
                <w:szCs w:val="20"/>
              </w:rPr>
              <w:t>2,250</w:t>
            </w:r>
          </w:p>
        </w:tc>
        <w:tc>
          <w:tcPr>
            <w:tcW w:w="1691" w:type="dxa"/>
          </w:tcPr>
          <w:p w14:paraId="535C13B7" w14:textId="6D052114" w:rsidR="00026A15" w:rsidRPr="001A2DF8" w:rsidRDefault="00026A15" w:rsidP="00026A15">
            <w:pPr>
              <w:pStyle w:val="Web"/>
              <w:spacing w:before="0" w:beforeAutospacing="0" w:after="0" w:afterAutospacing="0"/>
              <w:rPr>
                <w:rFonts w:ascii="Arial" w:eastAsia="標楷體" w:hAnsi="Arial"/>
                <w:sz w:val="20"/>
                <w:szCs w:val="20"/>
              </w:rPr>
            </w:pPr>
            <w:r w:rsidRPr="001A2DF8">
              <w:rPr>
                <w:rFonts w:ascii="Arial" w:eastAsia="標楷體" w:hAnsi="Arial" w:hint="eastAsia"/>
                <w:sz w:val="20"/>
                <w:szCs w:val="20"/>
              </w:rPr>
              <w:t>（一）初進階</w:t>
            </w:r>
          </w:p>
        </w:tc>
        <w:tc>
          <w:tcPr>
            <w:tcW w:w="987" w:type="dxa"/>
          </w:tcPr>
          <w:p w14:paraId="0E6D2741" w14:textId="11BB8E71"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120</w:t>
            </w:r>
          </w:p>
        </w:tc>
        <w:tc>
          <w:tcPr>
            <w:tcW w:w="1265" w:type="dxa"/>
          </w:tcPr>
          <w:p w14:paraId="0C879EF1" w14:textId="3034AE49"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15</w:t>
            </w:r>
            <w:r w:rsidRPr="00026A15">
              <w:rPr>
                <w:rFonts w:ascii="Arial" w:eastAsia="標楷體" w:hAnsi="Arial" w:hint="eastAsia"/>
                <w:sz w:val="20"/>
                <w:szCs w:val="20"/>
              </w:rPr>
              <w:t>小時</w:t>
            </w:r>
          </w:p>
        </w:tc>
        <w:tc>
          <w:tcPr>
            <w:tcW w:w="1690" w:type="dxa"/>
          </w:tcPr>
          <w:p w14:paraId="49E92B1D" w14:textId="5B25AC1F"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1</w:t>
            </w:r>
            <w:r>
              <w:rPr>
                <w:rFonts w:ascii="Arial" w:eastAsia="標楷體" w:hAnsi="Arial"/>
                <w:sz w:val="20"/>
                <w:szCs w:val="20"/>
              </w:rPr>
              <w:t>,</w:t>
            </w:r>
            <w:r w:rsidRPr="00026A15">
              <w:rPr>
                <w:rFonts w:ascii="Arial" w:eastAsia="標楷體" w:hAnsi="Arial" w:hint="eastAsia"/>
                <w:sz w:val="20"/>
                <w:szCs w:val="20"/>
              </w:rPr>
              <w:t>800</w:t>
            </w:r>
          </w:p>
        </w:tc>
        <w:tc>
          <w:tcPr>
            <w:tcW w:w="2612" w:type="dxa"/>
          </w:tcPr>
          <w:p w14:paraId="1127CDC8" w14:textId="77777777" w:rsidR="00026A15" w:rsidRDefault="00026A15" w:rsidP="00026A15">
            <w:pPr>
              <w:pStyle w:val="Web"/>
              <w:spacing w:before="0" w:beforeAutospacing="0" w:after="0" w:afterAutospacing="0"/>
              <w:rPr>
                <w:rFonts w:ascii="Arial" w:eastAsia="標楷體" w:hAnsi="Arial" w:cs="Arial"/>
                <w:color w:val="000000"/>
                <w:sz w:val="20"/>
                <w:szCs w:val="20"/>
              </w:rPr>
            </w:pPr>
          </w:p>
        </w:tc>
      </w:tr>
      <w:tr w:rsidR="00026A15" w14:paraId="5CE4F6FF" w14:textId="77777777" w:rsidTr="00FA0970">
        <w:tc>
          <w:tcPr>
            <w:tcW w:w="1691" w:type="dxa"/>
          </w:tcPr>
          <w:p w14:paraId="1D17F680" w14:textId="10FCE12B" w:rsidR="00026A15" w:rsidRPr="008E1ED2" w:rsidRDefault="00026A15" w:rsidP="00026A15">
            <w:pPr>
              <w:pStyle w:val="Web"/>
              <w:spacing w:before="0" w:beforeAutospacing="0" w:after="0" w:afterAutospacing="0"/>
              <w:rPr>
                <w:rFonts w:ascii="Arial" w:eastAsia="標楷體" w:hAnsi="Arial" w:cs="Arial"/>
                <w:color w:val="000000"/>
                <w:sz w:val="20"/>
                <w:szCs w:val="20"/>
              </w:rPr>
            </w:pPr>
            <w:r w:rsidRPr="008E1ED2">
              <w:rPr>
                <w:rFonts w:ascii="Arial" w:eastAsia="標楷體" w:hAnsi="Arial" w:cs="Arial"/>
                <w:color w:val="000000"/>
                <w:sz w:val="20"/>
                <w:szCs w:val="20"/>
              </w:rPr>
              <w:t>（二）中階主管</w:t>
            </w:r>
          </w:p>
        </w:tc>
        <w:tc>
          <w:tcPr>
            <w:tcW w:w="936" w:type="dxa"/>
          </w:tcPr>
          <w:p w14:paraId="3B5848BE" w14:textId="3EC76000" w:rsidR="00026A15" w:rsidRPr="008E1ED2" w:rsidRDefault="00026A15" w:rsidP="00026A15">
            <w:pPr>
              <w:pStyle w:val="Web"/>
              <w:spacing w:before="0" w:beforeAutospacing="0" w:after="0" w:afterAutospacing="0"/>
              <w:rPr>
                <w:rFonts w:ascii="Arial" w:eastAsia="標楷體" w:hAnsi="Arial" w:cs="Arial"/>
                <w:color w:val="000000"/>
                <w:sz w:val="20"/>
                <w:szCs w:val="20"/>
              </w:rPr>
            </w:pPr>
          </w:p>
        </w:tc>
        <w:tc>
          <w:tcPr>
            <w:tcW w:w="1272" w:type="dxa"/>
          </w:tcPr>
          <w:p w14:paraId="44EB7C5C" w14:textId="291C53CB" w:rsidR="00026A15" w:rsidRPr="008E1ED2" w:rsidRDefault="00026A15" w:rsidP="00026A15">
            <w:pPr>
              <w:pStyle w:val="Web"/>
              <w:spacing w:before="0" w:beforeAutospacing="0" w:after="0" w:afterAutospacing="0"/>
              <w:rPr>
                <w:rFonts w:ascii="Arial" w:eastAsia="標楷體" w:hAnsi="Arial" w:cs="Arial"/>
                <w:color w:val="000000"/>
                <w:sz w:val="20"/>
                <w:szCs w:val="20"/>
              </w:rPr>
            </w:pPr>
          </w:p>
        </w:tc>
        <w:tc>
          <w:tcPr>
            <w:tcW w:w="1831" w:type="dxa"/>
          </w:tcPr>
          <w:p w14:paraId="78FDBB59" w14:textId="77777777" w:rsidR="00C934CA"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不住宿</w:t>
            </w:r>
            <w:r w:rsidRPr="00026A15">
              <w:rPr>
                <w:rFonts w:ascii="Arial" w:eastAsia="標楷體" w:hAnsi="Arial" w:hint="eastAsia"/>
                <w:sz w:val="20"/>
                <w:szCs w:val="20"/>
              </w:rPr>
              <w:t>:2,000</w:t>
            </w:r>
          </w:p>
          <w:p w14:paraId="190EBF60" w14:textId="752DCC26" w:rsidR="00026A15" w:rsidRPr="008E1ED2" w:rsidRDefault="00026A15" w:rsidP="00026A15">
            <w:pPr>
              <w:pStyle w:val="Web"/>
              <w:spacing w:before="0" w:beforeAutospacing="0" w:after="0" w:afterAutospacing="0"/>
              <w:rPr>
                <w:rFonts w:ascii="Arial" w:eastAsia="標楷體" w:hAnsi="Arial" w:cs="Arial"/>
                <w:color w:val="000000"/>
                <w:sz w:val="20"/>
                <w:szCs w:val="20"/>
              </w:rPr>
            </w:pPr>
            <w:r w:rsidRPr="00026A15">
              <w:rPr>
                <w:rFonts w:ascii="Arial" w:eastAsia="標楷體" w:hAnsi="Arial" w:hint="eastAsia"/>
                <w:sz w:val="20"/>
                <w:szCs w:val="20"/>
              </w:rPr>
              <w:t>住宿</w:t>
            </w:r>
            <w:r w:rsidRPr="00026A15">
              <w:rPr>
                <w:rFonts w:ascii="Arial" w:eastAsia="標楷體" w:hAnsi="Arial" w:hint="eastAsia"/>
                <w:sz w:val="20"/>
                <w:szCs w:val="20"/>
              </w:rPr>
              <w:t>:2,000</w:t>
            </w:r>
            <w:r w:rsidRPr="00026A15">
              <w:rPr>
                <w:rFonts w:ascii="Arial" w:eastAsia="標楷體" w:hAnsi="Arial" w:hint="eastAsia"/>
                <w:sz w:val="20"/>
                <w:szCs w:val="20"/>
              </w:rPr>
              <w:t>元</w:t>
            </w:r>
            <w:r w:rsidRPr="00026A15">
              <w:rPr>
                <w:rFonts w:ascii="Arial" w:eastAsia="標楷體" w:hAnsi="Arial" w:hint="eastAsia"/>
                <w:sz w:val="20"/>
                <w:szCs w:val="20"/>
              </w:rPr>
              <w:t>+</w:t>
            </w:r>
            <w:r w:rsidRPr="00026A15">
              <w:rPr>
                <w:rFonts w:ascii="Arial" w:eastAsia="標楷體" w:hAnsi="Arial" w:hint="eastAsia"/>
                <w:sz w:val="20"/>
                <w:szCs w:val="20"/>
              </w:rPr>
              <w:t>住宿費用</w:t>
            </w:r>
          </w:p>
        </w:tc>
        <w:tc>
          <w:tcPr>
            <w:tcW w:w="1691" w:type="dxa"/>
          </w:tcPr>
          <w:p w14:paraId="65D07334" w14:textId="78D2FBCA" w:rsidR="00026A15" w:rsidRPr="001A2DF8" w:rsidRDefault="00026A15" w:rsidP="00026A15">
            <w:pPr>
              <w:pStyle w:val="Web"/>
              <w:spacing w:before="0" w:beforeAutospacing="0" w:after="0" w:afterAutospacing="0"/>
              <w:rPr>
                <w:rFonts w:ascii="Arial" w:eastAsia="標楷體" w:hAnsi="Arial"/>
                <w:sz w:val="20"/>
                <w:szCs w:val="20"/>
              </w:rPr>
            </w:pPr>
            <w:r w:rsidRPr="001A2DF8">
              <w:rPr>
                <w:rFonts w:ascii="Arial" w:eastAsia="標楷體" w:hAnsi="Arial" w:hint="eastAsia"/>
                <w:sz w:val="20"/>
                <w:szCs w:val="20"/>
              </w:rPr>
              <w:t>（二）中階主管</w:t>
            </w:r>
          </w:p>
        </w:tc>
        <w:tc>
          <w:tcPr>
            <w:tcW w:w="987" w:type="dxa"/>
          </w:tcPr>
          <w:p w14:paraId="08E08DFA" w14:textId="700EFDF5"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333</w:t>
            </w:r>
          </w:p>
        </w:tc>
        <w:tc>
          <w:tcPr>
            <w:tcW w:w="1265" w:type="dxa"/>
          </w:tcPr>
          <w:p w14:paraId="29B35B81" w14:textId="0A319F3C"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15</w:t>
            </w:r>
            <w:r w:rsidRPr="00026A15">
              <w:rPr>
                <w:rFonts w:ascii="Arial" w:eastAsia="標楷體" w:hAnsi="Arial" w:hint="eastAsia"/>
                <w:sz w:val="20"/>
                <w:szCs w:val="20"/>
              </w:rPr>
              <w:t>小時</w:t>
            </w:r>
          </w:p>
        </w:tc>
        <w:tc>
          <w:tcPr>
            <w:tcW w:w="1690" w:type="dxa"/>
          </w:tcPr>
          <w:p w14:paraId="60CA39BB" w14:textId="4F48F94D" w:rsidR="00026A15" w:rsidRPr="00026A15" w:rsidRDefault="00026A15" w:rsidP="00026A15">
            <w:pPr>
              <w:pStyle w:val="Web"/>
              <w:rPr>
                <w:rFonts w:ascii="Arial" w:eastAsia="標楷體" w:hAnsi="Arial"/>
                <w:sz w:val="20"/>
                <w:szCs w:val="20"/>
              </w:rPr>
            </w:pPr>
            <w:r w:rsidRPr="00026A15">
              <w:rPr>
                <w:rFonts w:ascii="Arial" w:eastAsia="標楷體" w:hAnsi="Arial" w:hint="eastAsia"/>
                <w:sz w:val="20"/>
                <w:szCs w:val="20"/>
              </w:rPr>
              <w:t>5</w:t>
            </w:r>
            <w:r>
              <w:rPr>
                <w:rFonts w:ascii="Arial" w:eastAsia="標楷體" w:hAnsi="Arial"/>
                <w:sz w:val="20"/>
                <w:szCs w:val="20"/>
              </w:rPr>
              <w:t>,</w:t>
            </w:r>
            <w:r w:rsidRPr="00026A15">
              <w:rPr>
                <w:rFonts w:ascii="Arial" w:eastAsia="標楷體" w:hAnsi="Arial" w:hint="eastAsia"/>
                <w:sz w:val="20"/>
                <w:szCs w:val="20"/>
              </w:rPr>
              <w:t>000</w:t>
            </w:r>
          </w:p>
        </w:tc>
        <w:tc>
          <w:tcPr>
            <w:tcW w:w="2612" w:type="dxa"/>
          </w:tcPr>
          <w:p w14:paraId="49159AEB" w14:textId="65B12776" w:rsidR="00026A15" w:rsidRDefault="00026A15" w:rsidP="00026A15">
            <w:pPr>
              <w:pStyle w:val="Web"/>
              <w:spacing w:before="0" w:beforeAutospacing="0" w:after="0" w:afterAutospacing="0"/>
              <w:rPr>
                <w:rFonts w:ascii="Arial" w:eastAsia="標楷體" w:hAnsi="Arial" w:cs="Arial"/>
                <w:color w:val="000000"/>
                <w:sz w:val="20"/>
                <w:szCs w:val="20"/>
              </w:rPr>
            </w:pPr>
            <w:r w:rsidRPr="008E1ED2">
              <w:rPr>
                <w:rFonts w:ascii="Arial" w:eastAsia="標楷體" w:hAnsi="Arial" w:cs="Arial" w:hint="eastAsia"/>
                <w:color w:val="000000"/>
                <w:sz w:val="20"/>
                <w:szCs w:val="20"/>
              </w:rPr>
              <w:t>原收費</w:t>
            </w:r>
            <w:r w:rsidR="00922B78">
              <w:rPr>
                <w:rFonts w:ascii="Arial" w:eastAsia="標楷體" w:hAnsi="Arial" w:cs="Arial" w:hint="eastAsia"/>
                <w:color w:val="000000"/>
                <w:sz w:val="20"/>
                <w:szCs w:val="20"/>
              </w:rPr>
              <w:t>$</w:t>
            </w:r>
            <w:r w:rsidRPr="008E1ED2">
              <w:rPr>
                <w:rFonts w:ascii="Arial" w:eastAsia="標楷體" w:hAnsi="Arial" w:cs="Arial" w:hint="eastAsia"/>
                <w:color w:val="000000"/>
                <w:sz w:val="20"/>
                <w:szCs w:val="20"/>
              </w:rPr>
              <w:t>5,</w:t>
            </w:r>
            <w:r w:rsidRPr="008E1ED2">
              <w:rPr>
                <w:rFonts w:ascii="Arial" w:eastAsia="標楷體" w:hAnsi="Arial" w:cs="Arial"/>
                <w:color w:val="000000"/>
                <w:sz w:val="20"/>
                <w:szCs w:val="20"/>
              </w:rPr>
              <w:t>000</w:t>
            </w:r>
            <w:r w:rsidRPr="008E1ED2">
              <w:rPr>
                <w:rFonts w:ascii="Arial" w:eastAsia="標楷體" w:hAnsi="Arial" w:cs="Arial" w:hint="eastAsia"/>
                <w:color w:val="000000"/>
                <w:sz w:val="20"/>
                <w:szCs w:val="20"/>
              </w:rPr>
              <w:t>包含住宿，調整</w:t>
            </w:r>
            <w:r>
              <w:rPr>
                <w:rFonts w:ascii="Arial" w:eastAsia="標楷體" w:hAnsi="Arial" w:cs="Arial" w:hint="eastAsia"/>
                <w:color w:val="000000"/>
                <w:sz w:val="20"/>
                <w:szCs w:val="20"/>
              </w:rPr>
              <w:t>後區別為</w:t>
            </w:r>
            <w:r w:rsidRPr="008E1ED2">
              <w:rPr>
                <w:rFonts w:ascii="Arial" w:eastAsia="標楷體" w:hAnsi="Arial" w:cs="Arial" w:hint="eastAsia"/>
                <w:color w:val="000000"/>
                <w:sz w:val="20"/>
                <w:szCs w:val="20"/>
              </w:rPr>
              <w:t>住宿與不住宿費用</w:t>
            </w:r>
          </w:p>
        </w:tc>
      </w:tr>
      <w:tr w:rsidR="00026A15" w14:paraId="6B9D095A" w14:textId="77777777" w:rsidTr="00FA0970">
        <w:tc>
          <w:tcPr>
            <w:tcW w:w="1691" w:type="dxa"/>
          </w:tcPr>
          <w:p w14:paraId="56E4755E" w14:textId="4CA01AD8" w:rsidR="00026A15" w:rsidRPr="008E1ED2" w:rsidRDefault="00026A15" w:rsidP="00026A15">
            <w:pPr>
              <w:pStyle w:val="Web"/>
              <w:spacing w:before="0" w:beforeAutospacing="0" w:after="0" w:afterAutospacing="0"/>
              <w:rPr>
                <w:rFonts w:ascii="Arial" w:eastAsia="標楷體" w:hAnsi="Arial" w:cs="Arial"/>
                <w:color w:val="000000"/>
                <w:sz w:val="20"/>
                <w:szCs w:val="20"/>
              </w:rPr>
            </w:pPr>
            <w:r w:rsidRPr="008E1ED2">
              <w:rPr>
                <w:rFonts w:ascii="Arial" w:eastAsia="標楷體" w:hAnsi="Arial" w:cs="Arial"/>
                <w:color w:val="000000"/>
                <w:sz w:val="20"/>
                <w:szCs w:val="20"/>
              </w:rPr>
              <w:t>（三）高階主管</w:t>
            </w:r>
          </w:p>
        </w:tc>
        <w:tc>
          <w:tcPr>
            <w:tcW w:w="936" w:type="dxa"/>
          </w:tcPr>
          <w:p w14:paraId="15778419" w14:textId="72BA874F" w:rsidR="00026A15" w:rsidRPr="008E1ED2" w:rsidRDefault="00026A15" w:rsidP="00026A15">
            <w:pPr>
              <w:pStyle w:val="Web"/>
              <w:spacing w:before="0" w:beforeAutospacing="0" w:after="0" w:afterAutospacing="0"/>
              <w:rPr>
                <w:rFonts w:ascii="Arial" w:eastAsia="標楷體" w:hAnsi="Arial" w:cs="Arial"/>
                <w:color w:val="000000"/>
                <w:sz w:val="20"/>
                <w:szCs w:val="20"/>
              </w:rPr>
            </w:pPr>
          </w:p>
        </w:tc>
        <w:tc>
          <w:tcPr>
            <w:tcW w:w="1272" w:type="dxa"/>
          </w:tcPr>
          <w:p w14:paraId="25136A9B" w14:textId="01BAB4E6" w:rsidR="00026A15" w:rsidRPr="008E1ED2" w:rsidRDefault="00026A15" w:rsidP="00026A15">
            <w:pPr>
              <w:pStyle w:val="Web"/>
              <w:spacing w:before="0" w:beforeAutospacing="0" w:after="0" w:afterAutospacing="0"/>
              <w:rPr>
                <w:rFonts w:ascii="Arial" w:eastAsia="標楷體" w:hAnsi="Arial" w:cs="Arial"/>
                <w:color w:val="000000"/>
                <w:sz w:val="20"/>
                <w:szCs w:val="20"/>
              </w:rPr>
            </w:pPr>
          </w:p>
        </w:tc>
        <w:tc>
          <w:tcPr>
            <w:tcW w:w="1831" w:type="dxa"/>
          </w:tcPr>
          <w:p w14:paraId="41D5B008" w14:textId="77777777" w:rsidR="00307198" w:rsidRDefault="00026A15" w:rsidP="00163B39">
            <w:pPr>
              <w:pStyle w:val="Web"/>
              <w:rPr>
                <w:rFonts w:ascii="Arial" w:eastAsia="標楷體" w:hAnsi="Arial"/>
                <w:sz w:val="20"/>
                <w:szCs w:val="20"/>
              </w:rPr>
            </w:pPr>
            <w:r w:rsidRPr="00026A15">
              <w:rPr>
                <w:rFonts w:ascii="Arial" w:eastAsia="標楷體" w:hAnsi="Arial" w:hint="eastAsia"/>
                <w:sz w:val="20"/>
                <w:szCs w:val="20"/>
              </w:rPr>
              <w:t>不用餐</w:t>
            </w:r>
            <w:r w:rsidRPr="00026A15">
              <w:rPr>
                <w:rFonts w:ascii="Arial" w:eastAsia="標楷體" w:hAnsi="Arial" w:hint="eastAsia"/>
                <w:sz w:val="20"/>
                <w:szCs w:val="20"/>
              </w:rPr>
              <w:t>:2,500</w:t>
            </w:r>
            <w:r w:rsidRPr="00026A15">
              <w:rPr>
                <w:rFonts w:ascii="Arial" w:eastAsia="標楷體" w:hAnsi="Arial" w:hint="eastAsia"/>
                <w:sz w:val="20"/>
                <w:szCs w:val="20"/>
              </w:rPr>
              <w:t>元</w:t>
            </w:r>
          </w:p>
          <w:p w14:paraId="74ED86A2" w14:textId="611A1CF4" w:rsidR="00026A15" w:rsidRPr="008E1ED2" w:rsidRDefault="00026A15" w:rsidP="00163B39">
            <w:pPr>
              <w:pStyle w:val="Web"/>
              <w:rPr>
                <w:rFonts w:ascii="Arial" w:eastAsia="標楷體" w:hAnsi="Arial" w:cs="Arial"/>
                <w:color w:val="000000"/>
                <w:sz w:val="20"/>
                <w:szCs w:val="20"/>
              </w:rPr>
            </w:pPr>
            <w:r w:rsidRPr="00026A15">
              <w:rPr>
                <w:rFonts w:ascii="Arial" w:eastAsia="標楷體" w:hAnsi="Arial" w:hint="eastAsia"/>
                <w:sz w:val="20"/>
                <w:szCs w:val="20"/>
              </w:rPr>
              <w:t>用餐</w:t>
            </w:r>
            <w:r w:rsidRPr="00026A15">
              <w:rPr>
                <w:rFonts w:ascii="Arial" w:eastAsia="標楷體" w:hAnsi="Arial" w:hint="eastAsia"/>
                <w:sz w:val="20"/>
                <w:szCs w:val="20"/>
              </w:rPr>
              <w:t>: 2,500+</w:t>
            </w:r>
            <w:r w:rsidRPr="00026A15">
              <w:rPr>
                <w:rFonts w:ascii="Arial" w:eastAsia="標楷體" w:hAnsi="Arial" w:hint="eastAsia"/>
                <w:sz w:val="20"/>
                <w:szCs w:val="20"/>
              </w:rPr>
              <w:t>晚宴費用</w:t>
            </w:r>
          </w:p>
        </w:tc>
        <w:tc>
          <w:tcPr>
            <w:tcW w:w="1691" w:type="dxa"/>
          </w:tcPr>
          <w:p w14:paraId="5752FC3F" w14:textId="51127A94" w:rsidR="00026A15" w:rsidRPr="001A2DF8" w:rsidRDefault="00026A15" w:rsidP="00026A15">
            <w:pPr>
              <w:pStyle w:val="Web"/>
              <w:spacing w:before="0" w:beforeAutospacing="0" w:after="0" w:afterAutospacing="0"/>
              <w:rPr>
                <w:rFonts w:ascii="Arial" w:eastAsia="標楷體" w:hAnsi="Arial"/>
                <w:sz w:val="20"/>
                <w:szCs w:val="20"/>
              </w:rPr>
            </w:pPr>
            <w:r w:rsidRPr="001A2DF8">
              <w:rPr>
                <w:rFonts w:ascii="Arial" w:eastAsia="標楷體" w:hAnsi="Arial" w:hint="eastAsia"/>
                <w:sz w:val="20"/>
                <w:szCs w:val="20"/>
              </w:rPr>
              <w:t>（三）高階主管</w:t>
            </w:r>
          </w:p>
        </w:tc>
        <w:tc>
          <w:tcPr>
            <w:tcW w:w="987" w:type="dxa"/>
          </w:tcPr>
          <w:p w14:paraId="25A3DF6B" w14:textId="2CB684C2"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400</w:t>
            </w:r>
          </w:p>
        </w:tc>
        <w:tc>
          <w:tcPr>
            <w:tcW w:w="1265" w:type="dxa"/>
          </w:tcPr>
          <w:p w14:paraId="1ABEE03E" w14:textId="710FD6A6"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7.5</w:t>
            </w:r>
            <w:r w:rsidRPr="00026A15">
              <w:rPr>
                <w:rFonts w:ascii="Arial" w:eastAsia="標楷體" w:hAnsi="Arial" w:hint="eastAsia"/>
                <w:sz w:val="20"/>
                <w:szCs w:val="20"/>
              </w:rPr>
              <w:t>小時</w:t>
            </w:r>
          </w:p>
        </w:tc>
        <w:tc>
          <w:tcPr>
            <w:tcW w:w="1690" w:type="dxa"/>
          </w:tcPr>
          <w:p w14:paraId="27AD723B" w14:textId="3D90E939" w:rsidR="00026A15" w:rsidRPr="001A2DF8" w:rsidRDefault="00026A15" w:rsidP="00026A15">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3</w:t>
            </w:r>
            <w:r>
              <w:rPr>
                <w:rFonts w:ascii="Arial" w:eastAsia="標楷體" w:hAnsi="Arial"/>
                <w:sz w:val="20"/>
                <w:szCs w:val="20"/>
              </w:rPr>
              <w:t>,</w:t>
            </w:r>
            <w:r>
              <w:rPr>
                <w:rFonts w:ascii="Arial" w:eastAsia="標楷體" w:hAnsi="Arial" w:hint="eastAsia"/>
                <w:sz w:val="20"/>
                <w:szCs w:val="20"/>
              </w:rPr>
              <w:t>000</w:t>
            </w:r>
          </w:p>
        </w:tc>
        <w:tc>
          <w:tcPr>
            <w:tcW w:w="2612" w:type="dxa"/>
          </w:tcPr>
          <w:p w14:paraId="440414C1" w14:textId="357BAD14" w:rsidR="00026A15" w:rsidRPr="001A2DF8" w:rsidRDefault="00026A15" w:rsidP="00026A15">
            <w:pPr>
              <w:pStyle w:val="Web"/>
              <w:spacing w:before="0" w:beforeAutospacing="0" w:after="0" w:afterAutospacing="0"/>
              <w:rPr>
                <w:rFonts w:ascii="Arial" w:eastAsia="標楷體" w:hAnsi="Arial"/>
                <w:sz w:val="20"/>
                <w:szCs w:val="20"/>
              </w:rPr>
            </w:pPr>
            <w:r w:rsidRPr="001A2DF8">
              <w:rPr>
                <w:rFonts w:ascii="Arial" w:eastAsia="標楷體" w:hAnsi="Arial" w:hint="eastAsia"/>
                <w:sz w:val="20"/>
                <w:szCs w:val="20"/>
              </w:rPr>
              <w:t>原收費</w:t>
            </w:r>
            <w:r w:rsidRPr="001A2DF8">
              <w:rPr>
                <w:rFonts w:ascii="Arial" w:eastAsia="標楷體" w:hAnsi="Arial" w:hint="eastAsia"/>
                <w:sz w:val="20"/>
                <w:szCs w:val="20"/>
              </w:rPr>
              <w:t>$3,000</w:t>
            </w:r>
            <w:r w:rsidRPr="001A2DF8">
              <w:rPr>
                <w:rFonts w:ascii="Arial" w:eastAsia="標楷體" w:hAnsi="Arial" w:hint="eastAsia"/>
                <w:sz w:val="20"/>
                <w:szCs w:val="20"/>
              </w:rPr>
              <w:t>含晚餐，調整後</w:t>
            </w:r>
            <w:r w:rsidRPr="00026A15">
              <w:rPr>
                <w:rFonts w:ascii="Arial" w:eastAsia="標楷體" w:hAnsi="Arial" w:hint="eastAsia"/>
                <w:sz w:val="20"/>
                <w:szCs w:val="20"/>
              </w:rPr>
              <w:t>區別</w:t>
            </w:r>
            <w:r w:rsidRPr="001A2DF8">
              <w:rPr>
                <w:rFonts w:ascii="Arial" w:eastAsia="標楷體" w:hAnsi="Arial" w:hint="eastAsia"/>
                <w:sz w:val="20"/>
                <w:szCs w:val="20"/>
              </w:rPr>
              <w:t>為用餐與不用餐費用</w:t>
            </w:r>
          </w:p>
        </w:tc>
      </w:tr>
      <w:tr w:rsidR="00026A15" w14:paraId="511BF653" w14:textId="77777777" w:rsidTr="00FA0970">
        <w:tc>
          <w:tcPr>
            <w:tcW w:w="1691" w:type="dxa"/>
          </w:tcPr>
          <w:p w14:paraId="027CA85A" w14:textId="67BC902B"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（三）共銷人員</w:t>
            </w:r>
          </w:p>
        </w:tc>
        <w:tc>
          <w:tcPr>
            <w:tcW w:w="936" w:type="dxa"/>
          </w:tcPr>
          <w:p w14:paraId="0353327B" w14:textId="47F3A0EE"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150</w:t>
            </w:r>
          </w:p>
        </w:tc>
        <w:tc>
          <w:tcPr>
            <w:tcW w:w="1272" w:type="dxa"/>
          </w:tcPr>
          <w:p w14:paraId="29C44B7D" w14:textId="6871A619"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6</w:t>
            </w:r>
            <w:r w:rsidRPr="00026A15">
              <w:rPr>
                <w:rFonts w:ascii="Arial" w:eastAsia="標楷體" w:hAnsi="Arial" w:hint="eastAsia"/>
                <w:sz w:val="20"/>
                <w:szCs w:val="20"/>
              </w:rPr>
              <w:t>小時</w:t>
            </w:r>
          </w:p>
        </w:tc>
        <w:tc>
          <w:tcPr>
            <w:tcW w:w="1831" w:type="dxa"/>
          </w:tcPr>
          <w:p w14:paraId="6A90CABA" w14:textId="6AFDEC8A" w:rsidR="00026A15" w:rsidRPr="00026A15"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900</w:t>
            </w:r>
          </w:p>
        </w:tc>
        <w:tc>
          <w:tcPr>
            <w:tcW w:w="1691" w:type="dxa"/>
          </w:tcPr>
          <w:p w14:paraId="4FBE2F57" w14:textId="3E6B3628"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987" w:type="dxa"/>
          </w:tcPr>
          <w:p w14:paraId="4E2AFA6A" w14:textId="41F0654E"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1265" w:type="dxa"/>
          </w:tcPr>
          <w:p w14:paraId="61D59E3B" w14:textId="14A2BB19"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1690" w:type="dxa"/>
          </w:tcPr>
          <w:p w14:paraId="5B242296" w14:textId="241354A3"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2612" w:type="dxa"/>
          </w:tcPr>
          <w:p w14:paraId="144FB694" w14:textId="5843BF78" w:rsidR="00026A15" w:rsidRDefault="00026A15" w:rsidP="00026A15">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新增</w:t>
            </w:r>
            <w:r w:rsidR="00280A83">
              <w:rPr>
                <w:rFonts w:ascii="標楷體" w:eastAsia="標楷體" w:hAnsi="標楷體" w:cs="Arial" w:hint="eastAsia"/>
                <w:color w:val="000000"/>
                <w:sz w:val="20"/>
                <w:szCs w:val="20"/>
              </w:rPr>
              <w:t>，</w:t>
            </w:r>
            <w:r w:rsidR="00280A83">
              <w:rPr>
                <w:rFonts w:ascii="Arial" w:eastAsia="標楷體" w:hAnsi="Arial" w:cs="Arial" w:hint="eastAsia"/>
                <w:color w:val="000000"/>
                <w:sz w:val="20"/>
                <w:szCs w:val="20"/>
              </w:rPr>
              <w:t>目前收費</w:t>
            </w:r>
            <w:r w:rsidR="00922B78">
              <w:rPr>
                <w:rFonts w:ascii="Arial" w:eastAsia="標楷體" w:hAnsi="Arial" w:cs="Arial" w:hint="eastAsia"/>
                <w:color w:val="000000"/>
                <w:sz w:val="20"/>
                <w:szCs w:val="20"/>
              </w:rPr>
              <w:t>$</w:t>
            </w:r>
            <w:r w:rsidR="00280A83">
              <w:rPr>
                <w:rFonts w:ascii="Arial" w:eastAsia="標楷體" w:hAnsi="Arial" w:cs="Arial" w:hint="eastAsia"/>
                <w:color w:val="000000"/>
                <w:sz w:val="20"/>
                <w:szCs w:val="20"/>
              </w:rPr>
              <w:t>900</w:t>
            </w:r>
          </w:p>
        </w:tc>
      </w:tr>
      <w:tr w:rsidR="00026A15" w14:paraId="5A58759C" w14:textId="77777777" w:rsidTr="00FA0970">
        <w:tc>
          <w:tcPr>
            <w:tcW w:w="1691" w:type="dxa"/>
          </w:tcPr>
          <w:p w14:paraId="00AE691E" w14:textId="77777777" w:rsidR="0000524B" w:rsidRDefault="00026A15" w:rsidP="00026A15">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（四）資通安全</w:t>
            </w:r>
            <w:r w:rsidR="0000524B">
              <w:rPr>
                <w:rFonts w:ascii="Arial" w:eastAsia="標楷體" w:hAnsi="Arial" w:hint="eastAsia"/>
                <w:sz w:val="20"/>
                <w:szCs w:val="20"/>
              </w:rPr>
              <w:t xml:space="preserve"> </w:t>
            </w:r>
          </w:p>
          <w:p w14:paraId="0C4967FF" w14:textId="77777777" w:rsidR="0000524B" w:rsidRDefault="0000524B" w:rsidP="00026A15">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026A15" w:rsidRPr="00026A15">
              <w:rPr>
                <w:rFonts w:ascii="Arial" w:eastAsia="標楷體" w:hAnsi="Arial" w:hint="eastAsia"/>
                <w:sz w:val="20"/>
                <w:szCs w:val="20"/>
              </w:rPr>
              <w:t>人員</w:t>
            </w:r>
            <w:r w:rsidR="00026A15" w:rsidRPr="00026A15">
              <w:rPr>
                <w:rFonts w:ascii="Arial" w:eastAsia="標楷體" w:hAnsi="Arial" w:hint="eastAsia"/>
                <w:sz w:val="20"/>
                <w:szCs w:val="20"/>
              </w:rPr>
              <w:t>(</w:t>
            </w:r>
            <w:r w:rsidR="00026A15" w:rsidRPr="00026A15">
              <w:rPr>
                <w:rFonts w:ascii="Arial" w:eastAsia="標楷體" w:hAnsi="Arial" w:hint="eastAsia"/>
                <w:sz w:val="20"/>
                <w:szCs w:val="20"/>
              </w:rPr>
              <w:t>主</w:t>
            </w:r>
          </w:p>
          <w:p w14:paraId="38C5AE96" w14:textId="69480F4B" w:rsidR="00026A15" w:rsidRPr="00026A15" w:rsidRDefault="0000524B" w:rsidP="00026A15">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026A15" w:rsidRPr="00026A15">
              <w:rPr>
                <w:rFonts w:ascii="Arial" w:eastAsia="標楷體" w:hAnsi="Arial" w:hint="eastAsia"/>
                <w:sz w:val="20"/>
                <w:szCs w:val="20"/>
              </w:rPr>
              <w:t>管</w:t>
            </w:r>
            <w:r w:rsidR="00026A15" w:rsidRPr="00026A15">
              <w:rPr>
                <w:rFonts w:ascii="Arial" w:eastAsia="標楷體" w:hAnsi="Arial" w:hint="eastAsia"/>
                <w:sz w:val="20"/>
                <w:szCs w:val="20"/>
              </w:rPr>
              <w:t>)</w:t>
            </w:r>
            <w:r w:rsidR="00026A15" w:rsidRPr="00026A15">
              <w:rPr>
                <w:rFonts w:ascii="Arial" w:eastAsia="標楷體" w:hAnsi="Arial" w:hint="eastAsia"/>
                <w:sz w:val="20"/>
                <w:szCs w:val="20"/>
              </w:rPr>
              <w:t>在職</w:t>
            </w:r>
          </w:p>
        </w:tc>
        <w:tc>
          <w:tcPr>
            <w:tcW w:w="936" w:type="dxa"/>
          </w:tcPr>
          <w:p w14:paraId="12C78191" w14:textId="1268B44E" w:rsidR="00026A15" w:rsidRPr="00026A15" w:rsidRDefault="00026A15" w:rsidP="00026A15">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150</w:t>
            </w:r>
          </w:p>
        </w:tc>
        <w:tc>
          <w:tcPr>
            <w:tcW w:w="1272" w:type="dxa"/>
          </w:tcPr>
          <w:p w14:paraId="0AC25FAF" w14:textId="764D8615" w:rsidR="00026A15" w:rsidRPr="00026A15" w:rsidRDefault="00026A15" w:rsidP="00026A15">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15</w:t>
            </w:r>
            <w:r w:rsidR="0040560B" w:rsidRPr="0040560B">
              <w:rPr>
                <w:rFonts w:ascii="Arial" w:eastAsia="標楷體" w:hAnsi="Arial" w:hint="eastAsia"/>
                <w:sz w:val="20"/>
                <w:szCs w:val="20"/>
              </w:rPr>
              <w:t>小時</w:t>
            </w:r>
          </w:p>
        </w:tc>
        <w:tc>
          <w:tcPr>
            <w:tcW w:w="1831" w:type="dxa"/>
          </w:tcPr>
          <w:p w14:paraId="5DDD8567" w14:textId="294147EE" w:rsidR="00026A15" w:rsidRPr="00026A15" w:rsidRDefault="00026A15" w:rsidP="00026A15">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w:t>
            </w:r>
            <w:r w:rsidR="0040560B">
              <w:rPr>
                <w:rFonts w:ascii="Arial" w:eastAsia="標楷體" w:hAnsi="Arial"/>
                <w:sz w:val="20"/>
                <w:szCs w:val="20"/>
              </w:rPr>
              <w:t>,</w:t>
            </w:r>
            <w:r>
              <w:rPr>
                <w:rFonts w:ascii="Arial" w:eastAsia="標楷體" w:hAnsi="Arial" w:hint="eastAsia"/>
                <w:sz w:val="20"/>
                <w:szCs w:val="20"/>
              </w:rPr>
              <w:t>250</w:t>
            </w:r>
          </w:p>
        </w:tc>
        <w:tc>
          <w:tcPr>
            <w:tcW w:w="1691" w:type="dxa"/>
          </w:tcPr>
          <w:p w14:paraId="1653AF8A" w14:textId="32B65BB7" w:rsidR="00026A15" w:rsidRDefault="00026A15" w:rsidP="00026A15">
            <w:pPr>
              <w:pStyle w:val="Web"/>
              <w:spacing w:before="0" w:beforeAutospacing="0" w:after="0" w:afterAutospacing="0"/>
              <w:ind w:firstLineChars="300" w:firstLine="600"/>
              <w:rPr>
                <w:rFonts w:ascii="Arial" w:eastAsia="標楷體" w:hAnsi="Arial" w:cs="Arial"/>
                <w:color w:val="000000"/>
                <w:sz w:val="20"/>
                <w:szCs w:val="20"/>
              </w:rPr>
            </w:pPr>
          </w:p>
        </w:tc>
        <w:tc>
          <w:tcPr>
            <w:tcW w:w="987" w:type="dxa"/>
          </w:tcPr>
          <w:p w14:paraId="238202EC" w14:textId="599E8DE4"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1265" w:type="dxa"/>
          </w:tcPr>
          <w:p w14:paraId="4DB6DDA4" w14:textId="2DDB8588"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1690" w:type="dxa"/>
          </w:tcPr>
          <w:p w14:paraId="7B61C879" w14:textId="320967AF" w:rsidR="00026A15" w:rsidRDefault="00026A15" w:rsidP="00026A15">
            <w:pPr>
              <w:pStyle w:val="Web"/>
              <w:spacing w:before="0" w:beforeAutospacing="0" w:after="0" w:afterAutospacing="0"/>
              <w:rPr>
                <w:rFonts w:ascii="Arial" w:eastAsia="標楷體" w:hAnsi="Arial" w:cs="Arial"/>
                <w:color w:val="000000"/>
                <w:sz w:val="20"/>
                <w:szCs w:val="20"/>
              </w:rPr>
            </w:pPr>
          </w:p>
        </w:tc>
        <w:tc>
          <w:tcPr>
            <w:tcW w:w="2612" w:type="dxa"/>
          </w:tcPr>
          <w:p w14:paraId="7154B95F" w14:textId="3A15441F" w:rsidR="00026A15" w:rsidRDefault="00026A15" w:rsidP="00026A15">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新增</w:t>
            </w:r>
            <w:r w:rsidR="00280A83" w:rsidRPr="00280A83">
              <w:rPr>
                <w:rFonts w:ascii="Arial" w:eastAsia="標楷體" w:hAnsi="Arial" w:cs="Arial" w:hint="eastAsia"/>
                <w:color w:val="000000"/>
                <w:sz w:val="20"/>
                <w:szCs w:val="20"/>
              </w:rPr>
              <w:t>，目前收費</w:t>
            </w:r>
            <w:r w:rsidR="00922B78">
              <w:rPr>
                <w:rFonts w:ascii="Arial" w:eastAsia="標楷體" w:hAnsi="Arial" w:cs="Arial" w:hint="eastAsia"/>
                <w:color w:val="000000"/>
                <w:sz w:val="20"/>
                <w:szCs w:val="20"/>
              </w:rPr>
              <w:t>$</w:t>
            </w:r>
            <w:r w:rsidR="001C79FF" w:rsidRPr="001C79FF">
              <w:rPr>
                <w:rFonts w:ascii="Arial" w:eastAsia="標楷體" w:hAnsi="Arial" w:cs="Arial"/>
                <w:color w:val="000000"/>
                <w:sz w:val="20"/>
                <w:szCs w:val="20"/>
              </w:rPr>
              <w:t>2,250</w:t>
            </w:r>
          </w:p>
        </w:tc>
      </w:tr>
      <w:tr w:rsidR="0040560B" w14:paraId="39E8A54F" w14:textId="77777777" w:rsidTr="00FA0970">
        <w:tc>
          <w:tcPr>
            <w:tcW w:w="5730" w:type="dxa"/>
            <w:gridSpan w:val="4"/>
          </w:tcPr>
          <w:p w14:paraId="4D4C83AF" w14:textId="4A8BD189" w:rsidR="0040560B" w:rsidRPr="00DC2000" w:rsidRDefault="0040560B" w:rsidP="0046796C">
            <w:pPr>
              <w:pStyle w:val="Web"/>
              <w:spacing w:before="0" w:beforeAutospacing="0" w:after="0" w:afterAutospacing="0"/>
              <w:rPr>
                <w:rFonts w:ascii="Arial" w:eastAsia="標楷體" w:hAnsi="Arial" w:cs="Arial"/>
                <w:b/>
                <w:bCs/>
                <w:color w:val="000000"/>
                <w:sz w:val="20"/>
                <w:szCs w:val="20"/>
              </w:rPr>
            </w:pPr>
            <w:r w:rsidRPr="00DC2000">
              <w:rPr>
                <w:rFonts w:ascii="Arial" w:eastAsia="標楷體" w:hAnsi="Arial" w:cs="Arial" w:hint="eastAsia"/>
                <w:b/>
                <w:bCs/>
                <w:color w:val="000000"/>
                <w:sz w:val="20"/>
                <w:szCs w:val="20"/>
              </w:rPr>
              <w:t>二、到任前資格訓練班：</w:t>
            </w:r>
          </w:p>
        </w:tc>
        <w:tc>
          <w:tcPr>
            <w:tcW w:w="5633" w:type="dxa"/>
            <w:gridSpan w:val="4"/>
          </w:tcPr>
          <w:p w14:paraId="12683E7A" w14:textId="1D31E917" w:rsidR="0040560B" w:rsidRPr="000F7918" w:rsidRDefault="0040560B" w:rsidP="0046796C">
            <w:pPr>
              <w:pStyle w:val="Web"/>
              <w:spacing w:before="0" w:beforeAutospacing="0" w:after="0" w:afterAutospacing="0"/>
              <w:rPr>
                <w:rFonts w:ascii="Arial" w:eastAsia="標楷體" w:hAnsi="Arial" w:cs="Arial"/>
                <w:b/>
                <w:bCs/>
                <w:color w:val="000000"/>
                <w:sz w:val="20"/>
                <w:szCs w:val="20"/>
              </w:rPr>
            </w:pPr>
            <w:r w:rsidRPr="000F7918">
              <w:rPr>
                <w:rFonts w:ascii="Arial" w:eastAsia="標楷體" w:hAnsi="Arial" w:cs="Arial" w:hint="eastAsia"/>
                <w:b/>
                <w:bCs/>
                <w:color w:val="000000"/>
                <w:sz w:val="20"/>
                <w:szCs w:val="20"/>
              </w:rPr>
              <w:t>二、到任前資格訓練班：</w:t>
            </w:r>
          </w:p>
        </w:tc>
        <w:tc>
          <w:tcPr>
            <w:tcW w:w="2612" w:type="dxa"/>
          </w:tcPr>
          <w:p w14:paraId="44317F2C" w14:textId="77777777" w:rsidR="0040560B" w:rsidRDefault="0040560B" w:rsidP="0046796C">
            <w:pPr>
              <w:pStyle w:val="Web"/>
              <w:spacing w:before="0" w:beforeAutospacing="0" w:after="0" w:afterAutospacing="0"/>
              <w:rPr>
                <w:rFonts w:ascii="Arial" w:eastAsia="標楷體" w:hAnsi="Arial" w:cs="Arial"/>
                <w:color w:val="000000"/>
                <w:sz w:val="20"/>
                <w:szCs w:val="20"/>
              </w:rPr>
            </w:pPr>
          </w:p>
        </w:tc>
      </w:tr>
      <w:tr w:rsidR="00DC2000" w14:paraId="51F6CA78" w14:textId="77777777" w:rsidTr="00FA0970">
        <w:tc>
          <w:tcPr>
            <w:tcW w:w="1691" w:type="dxa"/>
          </w:tcPr>
          <w:p w14:paraId="6875C80A" w14:textId="77777777" w:rsidR="0000524B"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（三）衍生性外</w:t>
            </w:r>
          </w:p>
          <w:p w14:paraId="6250E674" w14:textId="77777777" w:rsidR="0000524B" w:rsidRDefault="0000524B" w:rsidP="00DC200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DC2000" w:rsidRPr="00DC2000">
              <w:rPr>
                <w:rFonts w:ascii="Arial" w:eastAsia="標楷體" w:hAnsi="Arial" w:hint="eastAsia"/>
                <w:sz w:val="20"/>
                <w:szCs w:val="20"/>
              </w:rPr>
              <w:t>匯商品銷</w:t>
            </w:r>
            <w:r>
              <w:rPr>
                <w:rFonts w:ascii="Arial" w:eastAsia="標楷體" w:hAnsi="Arial" w:hint="eastAsia"/>
                <w:sz w:val="20"/>
                <w:szCs w:val="20"/>
              </w:rPr>
              <w:t xml:space="preserve"> </w:t>
            </w:r>
          </w:p>
          <w:p w14:paraId="2D1A97E0" w14:textId="6AF93CAA" w:rsidR="00DC2000" w:rsidRPr="00DC2000" w:rsidRDefault="0000524B" w:rsidP="0000524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DC2000" w:rsidRPr="00DC2000">
              <w:rPr>
                <w:rFonts w:ascii="Arial" w:eastAsia="標楷體" w:hAnsi="Arial" w:hint="eastAsia"/>
                <w:sz w:val="20"/>
                <w:szCs w:val="20"/>
              </w:rPr>
              <w:t>管人員</w:t>
            </w:r>
          </w:p>
        </w:tc>
        <w:tc>
          <w:tcPr>
            <w:tcW w:w="936" w:type="dxa"/>
          </w:tcPr>
          <w:p w14:paraId="70412D7C" w14:textId="22FBC5D2" w:rsidR="00DC2000" w:rsidRPr="00DC2000"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200</w:t>
            </w:r>
          </w:p>
        </w:tc>
        <w:tc>
          <w:tcPr>
            <w:tcW w:w="1272" w:type="dxa"/>
          </w:tcPr>
          <w:p w14:paraId="0F7AE855" w14:textId="2FE0BD97" w:rsidR="00DC2000" w:rsidRPr="00DC2000"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60</w:t>
            </w:r>
            <w:r w:rsidRPr="00DC2000">
              <w:rPr>
                <w:rFonts w:ascii="Arial" w:eastAsia="標楷體" w:hAnsi="Arial" w:hint="eastAsia"/>
                <w:sz w:val="20"/>
                <w:szCs w:val="20"/>
              </w:rPr>
              <w:t>小時</w:t>
            </w:r>
          </w:p>
        </w:tc>
        <w:tc>
          <w:tcPr>
            <w:tcW w:w="1831" w:type="dxa"/>
          </w:tcPr>
          <w:p w14:paraId="792FC923" w14:textId="68A7866D" w:rsidR="00DC2000" w:rsidRPr="00DC2000"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12,</w:t>
            </w:r>
            <w:r w:rsidRPr="00DC2000">
              <w:rPr>
                <w:rFonts w:ascii="Arial" w:eastAsia="標楷體" w:hAnsi="Arial"/>
                <w:sz w:val="20"/>
                <w:szCs w:val="20"/>
              </w:rPr>
              <w:t>00</w:t>
            </w:r>
            <w:r w:rsidRPr="00DC2000">
              <w:rPr>
                <w:rFonts w:ascii="Arial" w:eastAsia="標楷體" w:hAnsi="Arial" w:hint="eastAsia"/>
                <w:sz w:val="20"/>
                <w:szCs w:val="20"/>
              </w:rPr>
              <w:t>0</w:t>
            </w:r>
          </w:p>
        </w:tc>
        <w:tc>
          <w:tcPr>
            <w:tcW w:w="1691" w:type="dxa"/>
          </w:tcPr>
          <w:p w14:paraId="6D15CE77" w14:textId="77777777" w:rsidR="0000524B"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（三）衍生性外</w:t>
            </w:r>
          </w:p>
          <w:p w14:paraId="65B08655" w14:textId="77777777" w:rsidR="0000524B" w:rsidRDefault="0000524B" w:rsidP="00DC200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DC2000" w:rsidRPr="00DC2000">
              <w:rPr>
                <w:rFonts w:ascii="Arial" w:eastAsia="標楷體" w:hAnsi="Arial" w:hint="eastAsia"/>
                <w:sz w:val="20"/>
                <w:szCs w:val="20"/>
              </w:rPr>
              <w:t>匯商品銷</w:t>
            </w:r>
            <w:r>
              <w:rPr>
                <w:rFonts w:ascii="Arial" w:eastAsia="標楷體" w:hAnsi="Arial" w:hint="eastAsia"/>
                <w:sz w:val="20"/>
                <w:szCs w:val="20"/>
              </w:rPr>
              <w:t xml:space="preserve"> </w:t>
            </w:r>
          </w:p>
          <w:p w14:paraId="39442FC3" w14:textId="43AD8B08" w:rsidR="00DC2000" w:rsidRPr="00DC2000" w:rsidRDefault="0000524B" w:rsidP="0000524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DC2000" w:rsidRPr="00DC2000">
              <w:rPr>
                <w:rFonts w:ascii="Arial" w:eastAsia="標楷體" w:hAnsi="Arial" w:hint="eastAsia"/>
                <w:sz w:val="20"/>
                <w:szCs w:val="20"/>
              </w:rPr>
              <w:t>管人員</w:t>
            </w:r>
          </w:p>
        </w:tc>
        <w:tc>
          <w:tcPr>
            <w:tcW w:w="987" w:type="dxa"/>
          </w:tcPr>
          <w:p w14:paraId="07E922FC" w14:textId="77B3C0E1" w:rsidR="00DC2000" w:rsidRPr="00DC2000"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200</w:t>
            </w:r>
          </w:p>
        </w:tc>
        <w:tc>
          <w:tcPr>
            <w:tcW w:w="1265" w:type="dxa"/>
          </w:tcPr>
          <w:p w14:paraId="15EFDA8B" w14:textId="45FB5EC4" w:rsidR="00DC2000" w:rsidRPr="00DC2000"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60</w:t>
            </w:r>
            <w:r w:rsidRPr="00DC2000">
              <w:rPr>
                <w:rFonts w:ascii="Arial" w:eastAsia="標楷體" w:hAnsi="Arial" w:hint="eastAsia"/>
                <w:sz w:val="20"/>
                <w:szCs w:val="20"/>
              </w:rPr>
              <w:t>小時</w:t>
            </w:r>
          </w:p>
        </w:tc>
        <w:tc>
          <w:tcPr>
            <w:tcW w:w="1690" w:type="dxa"/>
          </w:tcPr>
          <w:p w14:paraId="2D9FB46E" w14:textId="576F55C0" w:rsidR="00DC2000" w:rsidRPr="00DC2000" w:rsidRDefault="00DC2000" w:rsidP="00DC2000">
            <w:pPr>
              <w:pStyle w:val="Web"/>
              <w:spacing w:before="0" w:beforeAutospacing="0" w:after="0" w:afterAutospacing="0"/>
              <w:rPr>
                <w:rFonts w:ascii="Arial" w:eastAsia="標楷體" w:hAnsi="Arial"/>
                <w:sz w:val="20"/>
                <w:szCs w:val="20"/>
              </w:rPr>
            </w:pPr>
            <w:r w:rsidRPr="00DC2000">
              <w:rPr>
                <w:rFonts w:ascii="Arial" w:eastAsia="標楷體" w:hAnsi="Arial" w:hint="eastAsia"/>
                <w:sz w:val="20"/>
                <w:szCs w:val="20"/>
              </w:rPr>
              <w:t>12,220</w:t>
            </w:r>
          </w:p>
        </w:tc>
        <w:tc>
          <w:tcPr>
            <w:tcW w:w="2612" w:type="dxa"/>
          </w:tcPr>
          <w:p w14:paraId="62D9A0B2" w14:textId="6FA9E416" w:rsidR="00DC2000" w:rsidRDefault="00DC2000" w:rsidP="00DC2000">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依</w:t>
            </w:r>
            <w:r w:rsidR="001C79FF">
              <w:rPr>
                <w:rFonts w:ascii="Arial" w:eastAsia="標楷體" w:hAnsi="Arial" w:hint="eastAsia"/>
                <w:sz w:val="20"/>
                <w:szCs w:val="20"/>
              </w:rPr>
              <w:t>實際</w:t>
            </w:r>
            <w:r>
              <w:rPr>
                <w:rFonts w:ascii="Arial" w:eastAsia="標楷體" w:hAnsi="Arial" w:hint="eastAsia"/>
                <w:sz w:val="20"/>
                <w:szCs w:val="20"/>
              </w:rPr>
              <w:t>上課時數計費</w:t>
            </w:r>
          </w:p>
        </w:tc>
      </w:tr>
      <w:tr w:rsidR="001A2DF8" w14:paraId="2EB8EBB2" w14:textId="77777777" w:rsidTr="00FA0970">
        <w:tc>
          <w:tcPr>
            <w:tcW w:w="1691" w:type="dxa"/>
          </w:tcPr>
          <w:p w14:paraId="3847FF70" w14:textId="77777777" w:rsidR="00DC2000" w:rsidRDefault="00DC2000" w:rsidP="0046796C">
            <w:pPr>
              <w:pStyle w:val="Web"/>
              <w:spacing w:before="0" w:beforeAutospacing="0" w:after="0" w:afterAutospacing="0"/>
              <w:rPr>
                <w:rFonts w:ascii="Arial" w:eastAsia="標楷體" w:hAnsi="Arial"/>
                <w:color w:val="000000" w:themeColor="text1"/>
                <w:sz w:val="20"/>
                <w:szCs w:val="20"/>
              </w:rPr>
            </w:pPr>
            <w:r>
              <w:rPr>
                <w:rFonts w:ascii="Arial" w:eastAsia="標楷體" w:hAnsi="Arial" w:cs="Arial" w:hint="eastAsia"/>
                <w:color w:val="000000"/>
                <w:sz w:val="20"/>
                <w:szCs w:val="20"/>
              </w:rPr>
              <w:t>(</w:t>
            </w:r>
            <w:r>
              <w:rPr>
                <w:rFonts w:ascii="Arial" w:eastAsia="標楷體" w:hAnsi="Arial" w:cs="Arial" w:hint="eastAsia"/>
                <w:color w:val="000000"/>
                <w:sz w:val="20"/>
                <w:szCs w:val="20"/>
              </w:rPr>
              <w:t>四</w:t>
            </w:r>
            <w:r>
              <w:rPr>
                <w:rFonts w:ascii="Arial" w:eastAsia="標楷體" w:hAnsi="Arial" w:cs="Arial" w:hint="eastAsia"/>
                <w:color w:val="000000"/>
                <w:sz w:val="20"/>
                <w:szCs w:val="20"/>
              </w:rPr>
              <w:t>)</w:t>
            </w:r>
            <w:r w:rsidRPr="00DC2000">
              <w:rPr>
                <w:rFonts w:ascii="Arial" w:eastAsia="標楷體" w:hAnsi="Arial" w:hint="eastAsia"/>
                <w:color w:val="000000" w:themeColor="text1"/>
                <w:sz w:val="20"/>
                <w:szCs w:val="20"/>
              </w:rPr>
              <w:t xml:space="preserve"> </w:t>
            </w:r>
            <w:r w:rsidRPr="00DC2000">
              <w:rPr>
                <w:rFonts w:ascii="Arial" w:eastAsia="標楷體" w:hAnsi="Arial" w:hint="eastAsia"/>
                <w:color w:val="000000" w:themeColor="text1"/>
                <w:sz w:val="20"/>
                <w:szCs w:val="20"/>
              </w:rPr>
              <w:t>融資融券與</w:t>
            </w:r>
          </w:p>
          <w:p w14:paraId="320FD7A0" w14:textId="683A9143" w:rsidR="0083489A" w:rsidRPr="00DC2000" w:rsidRDefault="0000524B" w:rsidP="0046796C">
            <w:pPr>
              <w:pStyle w:val="Web"/>
              <w:spacing w:before="0" w:beforeAutospacing="0" w:after="0" w:afterAutospacing="0"/>
              <w:rPr>
                <w:rFonts w:ascii="Arial" w:eastAsia="標楷體" w:hAnsi="Arial" w:cs="Arial"/>
                <w:color w:val="000000" w:themeColor="text1"/>
                <w:sz w:val="20"/>
                <w:szCs w:val="20"/>
              </w:rPr>
            </w:pPr>
            <w:r>
              <w:rPr>
                <w:rFonts w:ascii="Arial" w:eastAsia="標楷體" w:hAnsi="Arial" w:hint="eastAsia"/>
                <w:color w:val="000000" w:themeColor="text1"/>
                <w:sz w:val="20"/>
                <w:szCs w:val="20"/>
              </w:rPr>
              <w:lastRenderedPageBreak/>
              <w:t xml:space="preserve">    </w:t>
            </w:r>
            <w:r w:rsidR="00DC2000" w:rsidRPr="00DC2000">
              <w:rPr>
                <w:rFonts w:ascii="Arial" w:eastAsia="標楷體" w:hAnsi="Arial" w:hint="eastAsia"/>
                <w:color w:val="000000" w:themeColor="text1"/>
                <w:sz w:val="20"/>
                <w:szCs w:val="20"/>
              </w:rPr>
              <w:t>證券借貸</w:t>
            </w:r>
          </w:p>
          <w:p w14:paraId="148F9544" w14:textId="7703CB52" w:rsidR="00DC2000" w:rsidRPr="00DC2000" w:rsidRDefault="0000524B" w:rsidP="0046796C">
            <w:pPr>
              <w:pStyle w:val="Web"/>
              <w:spacing w:before="0" w:beforeAutospacing="0" w:after="0" w:afterAutospacing="0"/>
              <w:rPr>
                <w:rFonts w:ascii="Arial" w:eastAsia="標楷體" w:hAnsi="Arial"/>
                <w:color w:val="000000" w:themeColor="text1"/>
                <w:sz w:val="20"/>
                <w:szCs w:val="20"/>
              </w:rPr>
            </w:pPr>
            <w:r>
              <w:rPr>
                <w:rFonts w:ascii="Arial" w:eastAsia="標楷體" w:hAnsi="Arial" w:hint="eastAsia"/>
                <w:color w:val="000000" w:themeColor="text1"/>
                <w:sz w:val="20"/>
                <w:szCs w:val="20"/>
              </w:rPr>
              <w:t xml:space="preserve">    </w:t>
            </w:r>
            <w:r w:rsidR="00DC2000" w:rsidRPr="00DC2000">
              <w:rPr>
                <w:rFonts w:ascii="Arial" w:eastAsia="標楷體" w:hAnsi="Arial" w:hint="eastAsia"/>
                <w:color w:val="000000" w:themeColor="text1"/>
                <w:sz w:val="20"/>
                <w:szCs w:val="20"/>
              </w:rPr>
              <w:t>融資融券</w:t>
            </w:r>
          </w:p>
          <w:p w14:paraId="03C23676" w14:textId="391558E5" w:rsidR="00DC2000" w:rsidRDefault="0000524B" w:rsidP="0046796C">
            <w:pPr>
              <w:pStyle w:val="Web"/>
              <w:spacing w:before="0" w:beforeAutospacing="0" w:after="0" w:afterAutospacing="0"/>
              <w:rPr>
                <w:rFonts w:ascii="Arial" w:eastAsia="標楷體" w:hAnsi="Arial" w:cs="Arial"/>
                <w:color w:val="000000"/>
                <w:sz w:val="20"/>
                <w:szCs w:val="20"/>
              </w:rPr>
            </w:pPr>
            <w:r>
              <w:rPr>
                <w:rFonts w:ascii="Arial" w:eastAsia="標楷體" w:hAnsi="Arial" w:hint="eastAsia"/>
                <w:color w:val="000000" w:themeColor="text1"/>
                <w:sz w:val="20"/>
                <w:szCs w:val="20"/>
              </w:rPr>
              <w:t xml:space="preserve">    </w:t>
            </w:r>
            <w:r w:rsidR="00DC2000" w:rsidRPr="00DC2000">
              <w:rPr>
                <w:rFonts w:ascii="Arial" w:eastAsia="標楷體" w:hAnsi="Arial" w:hint="eastAsia"/>
                <w:color w:val="000000" w:themeColor="text1"/>
                <w:sz w:val="20"/>
                <w:szCs w:val="20"/>
              </w:rPr>
              <w:t>證券借貸</w:t>
            </w:r>
          </w:p>
        </w:tc>
        <w:tc>
          <w:tcPr>
            <w:tcW w:w="936" w:type="dxa"/>
          </w:tcPr>
          <w:p w14:paraId="4CB010AD" w14:textId="77777777" w:rsidR="0083489A" w:rsidRDefault="0083489A" w:rsidP="0046796C">
            <w:pPr>
              <w:pStyle w:val="Web"/>
              <w:spacing w:before="0" w:beforeAutospacing="0" w:after="0" w:afterAutospacing="0"/>
              <w:rPr>
                <w:rFonts w:ascii="Arial" w:eastAsia="標楷體" w:hAnsi="Arial" w:cs="Arial"/>
                <w:color w:val="000000"/>
                <w:sz w:val="20"/>
                <w:szCs w:val="20"/>
              </w:rPr>
            </w:pPr>
          </w:p>
        </w:tc>
        <w:tc>
          <w:tcPr>
            <w:tcW w:w="1272" w:type="dxa"/>
          </w:tcPr>
          <w:p w14:paraId="373A961B" w14:textId="77777777" w:rsidR="0083489A"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24</w:t>
            </w:r>
            <w:r w:rsidRPr="00DC2000">
              <w:rPr>
                <w:rFonts w:ascii="Arial" w:eastAsia="標楷體" w:hAnsi="Arial" w:cs="Arial" w:hint="eastAsia"/>
                <w:color w:val="000000"/>
                <w:sz w:val="20"/>
                <w:szCs w:val="20"/>
              </w:rPr>
              <w:t>小時</w:t>
            </w:r>
          </w:p>
          <w:p w14:paraId="795550DD" w14:textId="77777777" w:rsidR="00DC2000" w:rsidRDefault="00DC2000" w:rsidP="0046796C">
            <w:pPr>
              <w:pStyle w:val="Web"/>
              <w:spacing w:before="0" w:beforeAutospacing="0" w:after="0" w:afterAutospacing="0"/>
              <w:rPr>
                <w:rFonts w:ascii="Arial" w:eastAsia="標楷體" w:hAnsi="Arial" w:cs="Arial"/>
                <w:color w:val="000000"/>
                <w:sz w:val="20"/>
                <w:szCs w:val="20"/>
              </w:rPr>
            </w:pPr>
          </w:p>
          <w:p w14:paraId="245721B7" w14:textId="0AADBE29" w:rsidR="00DC2000"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18</w:t>
            </w:r>
            <w:r w:rsidRPr="00DC2000">
              <w:rPr>
                <w:rFonts w:ascii="Arial" w:eastAsia="標楷體" w:hAnsi="Arial" w:cs="Arial" w:hint="eastAsia"/>
                <w:color w:val="000000"/>
                <w:sz w:val="20"/>
                <w:szCs w:val="20"/>
              </w:rPr>
              <w:t>小時</w:t>
            </w:r>
          </w:p>
          <w:p w14:paraId="197CA573" w14:textId="2C058BFE" w:rsidR="00DC2000"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6</w:t>
            </w:r>
            <w:r w:rsidRPr="00DC2000">
              <w:rPr>
                <w:rFonts w:ascii="Arial" w:eastAsia="標楷體" w:hAnsi="Arial" w:cs="Arial" w:hint="eastAsia"/>
                <w:color w:val="000000"/>
                <w:sz w:val="20"/>
                <w:szCs w:val="20"/>
              </w:rPr>
              <w:t>小時</w:t>
            </w:r>
          </w:p>
        </w:tc>
        <w:tc>
          <w:tcPr>
            <w:tcW w:w="1831" w:type="dxa"/>
          </w:tcPr>
          <w:p w14:paraId="257CDEA2" w14:textId="7D86579E" w:rsidR="0083489A"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lastRenderedPageBreak/>
              <w:t>3</w:t>
            </w:r>
            <w:r w:rsidR="00280A83">
              <w:rPr>
                <w:rFonts w:ascii="Arial" w:eastAsia="標楷體" w:hAnsi="Arial" w:cs="Arial"/>
                <w:color w:val="000000"/>
                <w:sz w:val="20"/>
                <w:szCs w:val="20"/>
              </w:rPr>
              <w:t>,</w:t>
            </w:r>
            <w:r>
              <w:rPr>
                <w:rFonts w:ascii="Arial" w:eastAsia="標楷體" w:hAnsi="Arial" w:cs="Arial" w:hint="eastAsia"/>
                <w:color w:val="000000"/>
                <w:sz w:val="20"/>
                <w:szCs w:val="20"/>
              </w:rPr>
              <w:t>000</w:t>
            </w:r>
          </w:p>
          <w:p w14:paraId="3ABBECD4" w14:textId="77777777" w:rsidR="00DC2000" w:rsidRDefault="00DC2000" w:rsidP="0046796C">
            <w:pPr>
              <w:pStyle w:val="Web"/>
              <w:spacing w:before="0" w:beforeAutospacing="0" w:after="0" w:afterAutospacing="0"/>
              <w:rPr>
                <w:rFonts w:ascii="Arial" w:eastAsia="標楷體" w:hAnsi="Arial" w:cs="Arial"/>
                <w:color w:val="000000"/>
                <w:sz w:val="20"/>
                <w:szCs w:val="20"/>
              </w:rPr>
            </w:pPr>
          </w:p>
          <w:p w14:paraId="4D2B4C00" w14:textId="77777777" w:rsidR="00DC2000"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3000</w:t>
            </w:r>
          </w:p>
          <w:p w14:paraId="5DE3F621" w14:textId="6F07881D" w:rsidR="00DC2000"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3000</w:t>
            </w:r>
          </w:p>
        </w:tc>
        <w:tc>
          <w:tcPr>
            <w:tcW w:w="1691" w:type="dxa"/>
          </w:tcPr>
          <w:p w14:paraId="0D664986" w14:textId="77777777" w:rsidR="0083489A" w:rsidRDefault="0083489A" w:rsidP="0046796C">
            <w:pPr>
              <w:pStyle w:val="Web"/>
              <w:spacing w:before="0" w:beforeAutospacing="0" w:after="0" w:afterAutospacing="0"/>
              <w:rPr>
                <w:rFonts w:ascii="Arial" w:eastAsia="標楷體" w:hAnsi="Arial" w:cs="Arial"/>
                <w:color w:val="000000"/>
                <w:sz w:val="20"/>
                <w:szCs w:val="20"/>
              </w:rPr>
            </w:pPr>
          </w:p>
        </w:tc>
        <w:tc>
          <w:tcPr>
            <w:tcW w:w="987" w:type="dxa"/>
          </w:tcPr>
          <w:p w14:paraId="281F64FC" w14:textId="77777777" w:rsidR="0083489A" w:rsidRDefault="0083489A" w:rsidP="0046796C">
            <w:pPr>
              <w:pStyle w:val="Web"/>
              <w:spacing w:before="0" w:beforeAutospacing="0" w:after="0" w:afterAutospacing="0"/>
              <w:rPr>
                <w:rFonts w:ascii="Arial" w:eastAsia="標楷體" w:hAnsi="Arial" w:cs="Arial"/>
                <w:color w:val="000000"/>
                <w:sz w:val="20"/>
                <w:szCs w:val="20"/>
              </w:rPr>
            </w:pPr>
          </w:p>
        </w:tc>
        <w:tc>
          <w:tcPr>
            <w:tcW w:w="1265" w:type="dxa"/>
          </w:tcPr>
          <w:p w14:paraId="5771E014" w14:textId="77777777" w:rsidR="0083489A" w:rsidRDefault="0083489A" w:rsidP="0046796C">
            <w:pPr>
              <w:pStyle w:val="Web"/>
              <w:spacing w:before="0" w:beforeAutospacing="0" w:after="0" w:afterAutospacing="0"/>
              <w:rPr>
                <w:rFonts w:ascii="Arial" w:eastAsia="標楷體" w:hAnsi="Arial" w:cs="Arial"/>
                <w:color w:val="000000"/>
                <w:sz w:val="20"/>
                <w:szCs w:val="20"/>
              </w:rPr>
            </w:pPr>
          </w:p>
        </w:tc>
        <w:tc>
          <w:tcPr>
            <w:tcW w:w="1690" w:type="dxa"/>
          </w:tcPr>
          <w:p w14:paraId="46AE3283" w14:textId="77777777" w:rsidR="0083489A" w:rsidRDefault="0083489A" w:rsidP="0046796C">
            <w:pPr>
              <w:pStyle w:val="Web"/>
              <w:spacing w:before="0" w:beforeAutospacing="0" w:after="0" w:afterAutospacing="0"/>
              <w:rPr>
                <w:rFonts w:ascii="Arial" w:eastAsia="標楷體" w:hAnsi="Arial" w:cs="Arial"/>
                <w:color w:val="000000"/>
                <w:sz w:val="20"/>
                <w:szCs w:val="20"/>
              </w:rPr>
            </w:pPr>
          </w:p>
        </w:tc>
        <w:tc>
          <w:tcPr>
            <w:tcW w:w="2612" w:type="dxa"/>
          </w:tcPr>
          <w:p w14:paraId="40A9DCDE" w14:textId="5CE337D2" w:rsidR="0083489A" w:rsidRDefault="00DC2000" w:rsidP="0046796C">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新增</w:t>
            </w:r>
            <w:r w:rsidR="00280A83" w:rsidRPr="00280A83">
              <w:rPr>
                <w:rFonts w:ascii="Arial" w:eastAsia="標楷體" w:hAnsi="Arial" w:cs="Arial" w:hint="eastAsia"/>
                <w:color w:val="000000"/>
                <w:sz w:val="20"/>
                <w:szCs w:val="20"/>
              </w:rPr>
              <w:t>，目前收費</w:t>
            </w:r>
            <w:r w:rsidR="00922B78">
              <w:rPr>
                <w:rFonts w:ascii="Arial" w:eastAsia="標楷體" w:hAnsi="Arial" w:cs="Arial" w:hint="eastAsia"/>
                <w:color w:val="000000"/>
                <w:sz w:val="20"/>
                <w:szCs w:val="20"/>
              </w:rPr>
              <w:t>$</w:t>
            </w:r>
            <w:r w:rsidR="00280A83">
              <w:rPr>
                <w:rFonts w:ascii="Arial" w:eastAsia="標楷體" w:hAnsi="Arial" w:cs="Arial" w:hint="eastAsia"/>
                <w:color w:val="000000"/>
                <w:sz w:val="20"/>
                <w:szCs w:val="20"/>
              </w:rPr>
              <w:t>3</w:t>
            </w:r>
            <w:r w:rsidR="00280A83">
              <w:rPr>
                <w:rFonts w:ascii="Arial" w:eastAsia="標楷體" w:hAnsi="Arial" w:cs="Arial"/>
                <w:color w:val="000000"/>
                <w:sz w:val="20"/>
                <w:szCs w:val="20"/>
              </w:rPr>
              <w:t>,</w:t>
            </w:r>
            <w:r w:rsidR="00280A83">
              <w:rPr>
                <w:rFonts w:ascii="Arial" w:eastAsia="標楷體" w:hAnsi="Arial" w:cs="Arial" w:hint="eastAsia"/>
                <w:color w:val="000000"/>
                <w:sz w:val="20"/>
                <w:szCs w:val="20"/>
              </w:rPr>
              <w:t>0</w:t>
            </w:r>
            <w:r w:rsidR="00280A83" w:rsidRPr="00280A83">
              <w:rPr>
                <w:rFonts w:ascii="Arial" w:eastAsia="標楷體" w:hAnsi="Arial" w:cs="Arial" w:hint="eastAsia"/>
                <w:color w:val="000000"/>
                <w:sz w:val="20"/>
                <w:szCs w:val="20"/>
              </w:rPr>
              <w:t>00</w:t>
            </w:r>
          </w:p>
          <w:p w14:paraId="24E76608" w14:textId="77777777" w:rsidR="00280A83" w:rsidRDefault="00280A83" w:rsidP="0046796C">
            <w:pPr>
              <w:pStyle w:val="Web"/>
              <w:spacing w:before="0" w:beforeAutospacing="0" w:after="0" w:afterAutospacing="0"/>
              <w:rPr>
                <w:rFonts w:ascii="Arial" w:eastAsia="標楷體" w:hAnsi="Arial" w:cs="Arial"/>
                <w:color w:val="000000"/>
                <w:sz w:val="20"/>
                <w:szCs w:val="20"/>
              </w:rPr>
            </w:pPr>
          </w:p>
          <w:p w14:paraId="33B55C7B" w14:textId="61357D2B" w:rsidR="00280A83" w:rsidRDefault="00280A83" w:rsidP="0046796C">
            <w:pPr>
              <w:pStyle w:val="Web"/>
              <w:spacing w:before="0" w:beforeAutospacing="0" w:after="0" w:afterAutospacing="0"/>
              <w:rPr>
                <w:rFonts w:ascii="Arial" w:eastAsia="標楷體" w:hAnsi="Arial" w:cs="Arial"/>
                <w:color w:val="000000"/>
                <w:sz w:val="20"/>
                <w:szCs w:val="20"/>
              </w:rPr>
            </w:pPr>
            <w:r w:rsidRPr="00280A83">
              <w:rPr>
                <w:rFonts w:ascii="Arial" w:eastAsia="標楷體" w:hAnsi="Arial" w:cs="Arial" w:hint="eastAsia"/>
                <w:color w:val="000000"/>
                <w:sz w:val="20"/>
                <w:szCs w:val="20"/>
              </w:rPr>
              <w:t>新增，目前收費</w:t>
            </w:r>
            <w:r w:rsidR="00922B78">
              <w:rPr>
                <w:rFonts w:ascii="Arial" w:eastAsia="標楷體" w:hAnsi="Arial" w:cs="Arial" w:hint="eastAsia"/>
                <w:color w:val="000000"/>
                <w:sz w:val="20"/>
                <w:szCs w:val="20"/>
              </w:rPr>
              <w:t>$</w:t>
            </w:r>
            <w:r w:rsidRPr="00280A83">
              <w:rPr>
                <w:rFonts w:ascii="Arial" w:eastAsia="標楷體" w:hAnsi="Arial" w:cs="Arial" w:hint="eastAsia"/>
                <w:color w:val="000000"/>
                <w:sz w:val="20"/>
                <w:szCs w:val="20"/>
              </w:rPr>
              <w:t>3,000</w:t>
            </w:r>
          </w:p>
          <w:p w14:paraId="23D49DDD" w14:textId="46ABED66" w:rsidR="00280A83" w:rsidRDefault="00280A83" w:rsidP="00280A83">
            <w:pPr>
              <w:pStyle w:val="Web"/>
              <w:spacing w:before="0" w:beforeAutospacing="0" w:after="0" w:afterAutospacing="0"/>
              <w:rPr>
                <w:rFonts w:ascii="Arial" w:eastAsia="標楷體" w:hAnsi="Arial" w:cs="Arial"/>
                <w:color w:val="000000"/>
                <w:sz w:val="20"/>
                <w:szCs w:val="20"/>
              </w:rPr>
            </w:pPr>
            <w:r w:rsidRPr="00280A83">
              <w:rPr>
                <w:rFonts w:ascii="Arial" w:eastAsia="標楷體" w:hAnsi="Arial" w:cs="Arial" w:hint="eastAsia"/>
                <w:color w:val="000000"/>
                <w:sz w:val="20"/>
                <w:szCs w:val="20"/>
              </w:rPr>
              <w:t>新增，目前收費</w:t>
            </w:r>
            <w:r w:rsidR="00922B78">
              <w:rPr>
                <w:rFonts w:ascii="Arial" w:eastAsia="標楷體" w:hAnsi="Arial" w:cs="Arial" w:hint="eastAsia"/>
                <w:color w:val="000000"/>
                <w:sz w:val="20"/>
                <w:szCs w:val="20"/>
              </w:rPr>
              <w:t>$</w:t>
            </w:r>
            <w:r w:rsidRPr="00280A83">
              <w:rPr>
                <w:rFonts w:ascii="Arial" w:eastAsia="標楷體" w:hAnsi="Arial" w:cs="Arial" w:hint="eastAsia"/>
                <w:color w:val="000000"/>
                <w:sz w:val="20"/>
                <w:szCs w:val="20"/>
              </w:rPr>
              <w:t>3,000</w:t>
            </w:r>
          </w:p>
        </w:tc>
      </w:tr>
      <w:tr w:rsidR="00DC2000" w14:paraId="15EB7664" w14:textId="77777777" w:rsidTr="00FA0970">
        <w:tc>
          <w:tcPr>
            <w:tcW w:w="1691" w:type="dxa"/>
          </w:tcPr>
          <w:p w14:paraId="09C00C3E" w14:textId="77777777" w:rsidR="0000524B" w:rsidRDefault="00DC2000" w:rsidP="00DC2000">
            <w:pPr>
              <w:pStyle w:val="Web"/>
              <w:spacing w:before="0" w:beforeAutospacing="0" w:after="0" w:afterAutospacing="0"/>
              <w:rPr>
                <w:rFonts w:ascii="Arial" w:eastAsia="標楷體" w:hAnsi="Arial"/>
                <w:sz w:val="20"/>
                <w:szCs w:val="20"/>
              </w:rPr>
            </w:pPr>
            <w:r w:rsidRPr="00A84E2F">
              <w:rPr>
                <w:rFonts w:ascii="Arial" w:eastAsia="標楷體" w:hAnsi="Arial" w:hint="eastAsia"/>
                <w:sz w:val="20"/>
                <w:szCs w:val="20"/>
              </w:rPr>
              <w:lastRenderedPageBreak/>
              <w:t>（</w:t>
            </w:r>
            <w:r>
              <w:rPr>
                <w:rFonts w:ascii="Arial" w:eastAsia="標楷體" w:hAnsi="Arial" w:hint="eastAsia"/>
                <w:sz w:val="20"/>
                <w:szCs w:val="20"/>
              </w:rPr>
              <w:t>五</w:t>
            </w:r>
            <w:r w:rsidRPr="00A84E2F">
              <w:rPr>
                <w:rFonts w:ascii="Arial" w:eastAsia="標楷體" w:hAnsi="Arial" w:hint="eastAsia"/>
                <w:sz w:val="20"/>
                <w:szCs w:val="20"/>
              </w:rPr>
              <w:t>）即期外匯</w:t>
            </w:r>
            <w:r w:rsidR="0000524B">
              <w:rPr>
                <w:rFonts w:ascii="Arial" w:eastAsia="標楷體" w:hAnsi="Arial" w:hint="eastAsia"/>
                <w:sz w:val="20"/>
                <w:szCs w:val="20"/>
              </w:rPr>
              <w:t xml:space="preserve"> </w:t>
            </w:r>
          </w:p>
          <w:p w14:paraId="46A7A0B3" w14:textId="77777777" w:rsidR="0000524B" w:rsidRDefault="0000524B" w:rsidP="00DC200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DC2000" w:rsidRPr="00A84E2F">
              <w:rPr>
                <w:rFonts w:ascii="Arial" w:eastAsia="標楷體" w:hAnsi="Arial" w:hint="eastAsia"/>
                <w:sz w:val="20"/>
                <w:szCs w:val="20"/>
              </w:rPr>
              <w:t>交易業務人</w:t>
            </w:r>
          </w:p>
          <w:p w14:paraId="0719C084" w14:textId="2A2F38F4" w:rsidR="00DC2000" w:rsidRDefault="0000524B" w:rsidP="00DC2000">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 xml:space="preserve">    </w:t>
            </w:r>
            <w:r w:rsidR="00DC2000" w:rsidRPr="00A84E2F">
              <w:rPr>
                <w:rFonts w:ascii="Arial" w:eastAsia="標楷體" w:hAnsi="Arial" w:hint="eastAsia"/>
                <w:sz w:val="20"/>
                <w:szCs w:val="20"/>
              </w:rPr>
              <w:t>員</w:t>
            </w:r>
          </w:p>
        </w:tc>
        <w:tc>
          <w:tcPr>
            <w:tcW w:w="936" w:type="dxa"/>
          </w:tcPr>
          <w:p w14:paraId="01FB33A4" w14:textId="0A0F8668" w:rsidR="00DC2000" w:rsidRDefault="00DC2000" w:rsidP="00DC2000">
            <w:pPr>
              <w:pStyle w:val="Web"/>
              <w:spacing w:before="0" w:beforeAutospacing="0" w:after="0" w:afterAutospacing="0"/>
              <w:rPr>
                <w:rFonts w:ascii="Arial" w:eastAsia="標楷體" w:hAnsi="Arial" w:cs="Arial"/>
                <w:color w:val="000000"/>
                <w:sz w:val="20"/>
                <w:szCs w:val="20"/>
              </w:rPr>
            </w:pPr>
            <w:r w:rsidRPr="00A84E2F">
              <w:rPr>
                <w:rFonts w:ascii="Arial" w:eastAsia="標楷體" w:hAnsi="Arial" w:hint="eastAsia"/>
                <w:sz w:val="20"/>
                <w:szCs w:val="20"/>
              </w:rPr>
              <w:t>200</w:t>
            </w:r>
          </w:p>
        </w:tc>
        <w:tc>
          <w:tcPr>
            <w:tcW w:w="1272" w:type="dxa"/>
          </w:tcPr>
          <w:p w14:paraId="1CF8CA16" w14:textId="10A40725" w:rsidR="00DC2000" w:rsidRDefault="00DC2000" w:rsidP="00DC2000">
            <w:pPr>
              <w:pStyle w:val="Web"/>
              <w:spacing w:before="0" w:beforeAutospacing="0" w:after="0" w:afterAutospacing="0"/>
              <w:rPr>
                <w:rFonts w:ascii="Arial" w:eastAsia="標楷體" w:hAnsi="Arial" w:cs="Arial"/>
                <w:color w:val="000000"/>
                <w:sz w:val="20"/>
                <w:szCs w:val="20"/>
              </w:rPr>
            </w:pPr>
            <w:r w:rsidRPr="00A84E2F">
              <w:rPr>
                <w:rFonts w:ascii="Arial" w:eastAsia="標楷體" w:hAnsi="Arial" w:hint="eastAsia"/>
                <w:sz w:val="20"/>
                <w:szCs w:val="20"/>
              </w:rPr>
              <w:t>12</w:t>
            </w:r>
            <w:r w:rsidRPr="00A84E2F">
              <w:rPr>
                <w:rFonts w:ascii="Arial" w:eastAsia="標楷體" w:hAnsi="Arial" w:hint="eastAsia"/>
                <w:sz w:val="20"/>
                <w:szCs w:val="20"/>
              </w:rPr>
              <w:t>小時</w:t>
            </w:r>
          </w:p>
        </w:tc>
        <w:tc>
          <w:tcPr>
            <w:tcW w:w="1831" w:type="dxa"/>
          </w:tcPr>
          <w:p w14:paraId="0F6D679E" w14:textId="7FB2D53A" w:rsidR="00DC2000" w:rsidRDefault="00DC2000" w:rsidP="00DC2000">
            <w:pPr>
              <w:pStyle w:val="Web"/>
              <w:spacing w:before="0" w:beforeAutospacing="0" w:after="0" w:afterAutospacing="0"/>
              <w:rPr>
                <w:rFonts w:ascii="Arial" w:eastAsia="標楷體" w:hAnsi="Arial" w:cs="Arial"/>
                <w:color w:val="000000"/>
                <w:sz w:val="20"/>
                <w:szCs w:val="20"/>
              </w:rPr>
            </w:pPr>
            <w:r w:rsidRPr="00A84E2F">
              <w:rPr>
                <w:rFonts w:ascii="Arial" w:eastAsia="標楷體" w:hAnsi="Arial"/>
                <w:sz w:val="20"/>
                <w:szCs w:val="20"/>
              </w:rPr>
              <w:t>2,400</w:t>
            </w:r>
          </w:p>
        </w:tc>
        <w:tc>
          <w:tcPr>
            <w:tcW w:w="1691" w:type="dxa"/>
          </w:tcPr>
          <w:p w14:paraId="732CD6A9" w14:textId="77777777" w:rsidR="00DC2000" w:rsidRDefault="00DC2000" w:rsidP="00DC2000">
            <w:pPr>
              <w:pStyle w:val="Web"/>
              <w:spacing w:before="0" w:beforeAutospacing="0" w:after="0" w:afterAutospacing="0"/>
              <w:rPr>
                <w:rFonts w:ascii="Arial" w:eastAsia="標楷體" w:hAnsi="Arial" w:cs="Arial"/>
                <w:color w:val="000000"/>
                <w:sz w:val="20"/>
                <w:szCs w:val="20"/>
              </w:rPr>
            </w:pPr>
          </w:p>
        </w:tc>
        <w:tc>
          <w:tcPr>
            <w:tcW w:w="987" w:type="dxa"/>
          </w:tcPr>
          <w:p w14:paraId="1A340F6D" w14:textId="77777777" w:rsidR="00DC2000" w:rsidRDefault="00DC2000" w:rsidP="00DC2000">
            <w:pPr>
              <w:pStyle w:val="Web"/>
              <w:spacing w:before="0" w:beforeAutospacing="0" w:after="0" w:afterAutospacing="0"/>
              <w:rPr>
                <w:rFonts w:ascii="Arial" w:eastAsia="標楷體" w:hAnsi="Arial" w:cs="Arial"/>
                <w:color w:val="000000"/>
                <w:sz w:val="20"/>
                <w:szCs w:val="20"/>
              </w:rPr>
            </w:pPr>
          </w:p>
        </w:tc>
        <w:tc>
          <w:tcPr>
            <w:tcW w:w="1265" w:type="dxa"/>
          </w:tcPr>
          <w:p w14:paraId="5A409027" w14:textId="77777777" w:rsidR="00DC2000" w:rsidRDefault="00DC2000" w:rsidP="00DC2000">
            <w:pPr>
              <w:pStyle w:val="Web"/>
              <w:spacing w:before="0" w:beforeAutospacing="0" w:after="0" w:afterAutospacing="0"/>
              <w:rPr>
                <w:rFonts w:ascii="Arial" w:eastAsia="標楷體" w:hAnsi="Arial" w:cs="Arial"/>
                <w:color w:val="000000"/>
                <w:sz w:val="20"/>
                <w:szCs w:val="20"/>
              </w:rPr>
            </w:pPr>
          </w:p>
        </w:tc>
        <w:tc>
          <w:tcPr>
            <w:tcW w:w="1690" w:type="dxa"/>
          </w:tcPr>
          <w:p w14:paraId="79E713E9" w14:textId="77777777" w:rsidR="00DC2000" w:rsidRDefault="00DC2000" w:rsidP="00DC2000">
            <w:pPr>
              <w:pStyle w:val="Web"/>
              <w:spacing w:before="0" w:beforeAutospacing="0" w:after="0" w:afterAutospacing="0"/>
              <w:rPr>
                <w:rFonts w:ascii="Arial" w:eastAsia="標楷體" w:hAnsi="Arial" w:cs="Arial"/>
                <w:color w:val="000000"/>
                <w:sz w:val="20"/>
                <w:szCs w:val="20"/>
              </w:rPr>
            </w:pPr>
          </w:p>
        </w:tc>
        <w:tc>
          <w:tcPr>
            <w:tcW w:w="2612" w:type="dxa"/>
          </w:tcPr>
          <w:p w14:paraId="30F3D97E" w14:textId="5C0FD32E" w:rsidR="00DC2000" w:rsidRDefault="00DC2000" w:rsidP="00DC2000">
            <w:pPr>
              <w:pStyle w:val="Web"/>
              <w:spacing w:before="0" w:beforeAutospacing="0" w:after="0" w:afterAutospacing="0"/>
              <w:rPr>
                <w:rFonts w:ascii="Arial" w:eastAsia="標楷體" w:hAnsi="Arial" w:cs="Arial"/>
                <w:color w:val="000000"/>
                <w:sz w:val="20"/>
                <w:szCs w:val="20"/>
              </w:rPr>
            </w:pPr>
            <w:r w:rsidRPr="00DC2000">
              <w:rPr>
                <w:rFonts w:ascii="Arial" w:eastAsia="標楷體" w:hAnsi="Arial" w:cs="Arial" w:hint="eastAsia"/>
                <w:color w:val="000000"/>
                <w:sz w:val="20"/>
                <w:szCs w:val="20"/>
              </w:rPr>
              <w:t>新增</w:t>
            </w:r>
            <w:r w:rsidR="00280A83" w:rsidRPr="00280A83">
              <w:rPr>
                <w:rFonts w:ascii="Arial" w:eastAsia="標楷體" w:hAnsi="Arial" w:cs="Arial" w:hint="eastAsia"/>
                <w:color w:val="000000"/>
                <w:sz w:val="20"/>
                <w:szCs w:val="20"/>
              </w:rPr>
              <w:t>，目前收費</w:t>
            </w:r>
            <w:r w:rsidR="00922B78">
              <w:rPr>
                <w:rFonts w:ascii="Arial" w:eastAsia="標楷體" w:hAnsi="Arial" w:cs="Arial" w:hint="eastAsia"/>
                <w:color w:val="000000"/>
                <w:sz w:val="20"/>
                <w:szCs w:val="20"/>
              </w:rPr>
              <w:t>$</w:t>
            </w:r>
            <w:r w:rsidR="00280A83">
              <w:rPr>
                <w:rFonts w:ascii="Arial" w:eastAsia="標楷體" w:hAnsi="Arial" w:cs="Arial" w:hint="eastAsia"/>
                <w:color w:val="000000"/>
                <w:sz w:val="20"/>
                <w:szCs w:val="20"/>
              </w:rPr>
              <w:t>2</w:t>
            </w:r>
            <w:r w:rsidR="00280A83" w:rsidRPr="00280A83">
              <w:rPr>
                <w:rFonts w:ascii="Arial" w:eastAsia="標楷體" w:hAnsi="Arial" w:cs="Arial" w:hint="eastAsia"/>
                <w:color w:val="000000"/>
                <w:sz w:val="20"/>
                <w:szCs w:val="20"/>
              </w:rPr>
              <w:t>,</w:t>
            </w:r>
            <w:r w:rsidR="00280A83">
              <w:rPr>
                <w:rFonts w:ascii="Arial" w:eastAsia="標楷體" w:hAnsi="Arial" w:cs="Arial"/>
                <w:color w:val="000000"/>
                <w:sz w:val="20"/>
                <w:szCs w:val="20"/>
              </w:rPr>
              <w:t>4</w:t>
            </w:r>
            <w:r w:rsidR="00280A83" w:rsidRPr="00280A83">
              <w:rPr>
                <w:rFonts w:ascii="Arial" w:eastAsia="標楷體" w:hAnsi="Arial" w:cs="Arial" w:hint="eastAsia"/>
                <w:color w:val="000000"/>
                <w:sz w:val="20"/>
                <w:szCs w:val="20"/>
              </w:rPr>
              <w:t>00</w:t>
            </w:r>
          </w:p>
        </w:tc>
      </w:tr>
      <w:tr w:rsidR="00FA0970" w14:paraId="6A116AB4" w14:textId="77777777" w:rsidTr="00FA0970">
        <w:tc>
          <w:tcPr>
            <w:tcW w:w="5730" w:type="dxa"/>
            <w:gridSpan w:val="4"/>
          </w:tcPr>
          <w:p w14:paraId="1242F249" w14:textId="22541389" w:rsidR="00FA0970" w:rsidRPr="00FA0970" w:rsidRDefault="00FA0970" w:rsidP="00DC2000">
            <w:pPr>
              <w:pStyle w:val="Web"/>
              <w:spacing w:before="0" w:beforeAutospacing="0" w:after="0" w:afterAutospacing="0"/>
              <w:rPr>
                <w:rFonts w:ascii="Arial" w:eastAsia="標楷體" w:hAnsi="Arial"/>
                <w:b/>
                <w:bCs/>
                <w:sz w:val="20"/>
                <w:szCs w:val="20"/>
              </w:rPr>
            </w:pPr>
            <w:r w:rsidRPr="00FA0970">
              <w:rPr>
                <w:rFonts w:ascii="Arial" w:eastAsia="標楷體" w:hAnsi="Arial" w:hint="eastAsia"/>
                <w:b/>
                <w:bCs/>
                <w:sz w:val="20"/>
                <w:szCs w:val="20"/>
              </w:rPr>
              <w:t>三、精修課程：</w:t>
            </w:r>
          </w:p>
        </w:tc>
        <w:tc>
          <w:tcPr>
            <w:tcW w:w="5633" w:type="dxa"/>
            <w:gridSpan w:val="4"/>
          </w:tcPr>
          <w:p w14:paraId="4E200D10" w14:textId="70EB7A43" w:rsidR="00FA0970" w:rsidRPr="00FA0970" w:rsidRDefault="00FA0970" w:rsidP="00DC2000">
            <w:pPr>
              <w:pStyle w:val="Web"/>
              <w:spacing w:before="0" w:beforeAutospacing="0" w:after="0" w:afterAutospacing="0"/>
              <w:rPr>
                <w:rFonts w:ascii="Arial" w:eastAsia="標楷體" w:hAnsi="Arial" w:cs="Arial"/>
                <w:b/>
                <w:bCs/>
                <w:color w:val="000000"/>
                <w:sz w:val="20"/>
                <w:szCs w:val="20"/>
              </w:rPr>
            </w:pPr>
            <w:r w:rsidRPr="00FA0970">
              <w:rPr>
                <w:rFonts w:ascii="Arial" w:eastAsia="標楷體" w:hAnsi="Arial" w:cs="Arial" w:hint="eastAsia"/>
                <w:b/>
                <w:bCs/>
                <w:color w:val="000000"/>
                <w:sz w:val="20"/>
                <w:szCs w:val="20"/>
              </w:rPr>
              <w:t>三、精修課程：</w:t>
            </w:r>
          </w:p>
        </w:tc>
        <w:tc>
          <w:tcPr>
            <w:tcW w:w="2612" w:type="dxa"/>
          </w:tcPr>
          <w:p w14:paraId="3EA20E75" w14:textId="77777777" w:rsidR="00FA0970" w:rsidRPr="00DC2000" w:rsidRDefault="00FA0970" w:rsidP="00DC2000">
            <w:pPr>
              <w:pStyle w:val="Web"/>
              <w:spacing w:before="0" w:beforeAutospacing="0" w:after="0" w:afterAutospacing="0"/>
              <w:rPr>
                <w:rFonts w:ascii="Arial" w:eastAsia="標楷體" w:hAnsi="Arial" w:cs="Arial"/>
                <w:color w:val="000000"/>
                <w:sz w:val="20"/>
                <w:szCs w:val="20"/>
              </w:rPr>
            </w:pPr>
          </w:p>
        </w:tc>
      </w:tr>
      <w:tr w:rsidR="00FA0970" w14:paraId="1C6EF472" w14:textId="77777777" w:rsidTr="00FA0970">
        <w:tc>
          <w:tcPr>
            <w:tcW w:w="1691" w:type="dxa"/>
          </w:tcPr>
          <w:p w14:paraId="12095F16" w14:textId="77777777" w:rsidR="0000524B"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（一）公司治理</w:t>
            </w:r>
          </w:p>
          <w:p w14:paraId="73E6C9FD" w14:textId="6C45D5F4" w:rsidR="00FA0970" w:rsidRPr="00A84E2F" w:rsidRDefault="0000524B" w:rsidP="00FA097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FA0970" w:rsidRPr="00FA0970">
              <w:rPr>
                <w:rFonts w:ascii="Arial" w:eastAsia="標楷體" w:hAnsi="Arial" w:hint="eastAsia"/>
                <w:sz w:val="20"/>
                <w:szCs w:val="20"/>
              </w:rPr>
              <w:t>研習班</w:t>
            </w:r>
          </w:p>
        </w:tc>
        <w:tc>
          <w:tcPr>
            <w:tcW w:w="936" w:type="dxa"/>
          </w:tcPr>
          <w:p w14:paraId="77DFEB83" w14:textId="6D620E1D" w:rsidR="00FA0970" w:rsidRPr="00A84E2F"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250</w:t>
            </w:r>
          </w:p>
        </w:tc>
        <w:tc>
          <w:tcPr>
            <w:tcW w:w="1272" w:type="dxa"/>
          </w:tcPr>
          <w:p w14:paraId="645B037D" w14:textId="37EB07AC" w:rsidR="00FA0970" w:rsidRPr="00A84E2F"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3</w:t>
            </w:r>
            <w:r w:rsidRPr="00FA0970">
              <w:rPr>
                <w:rFonts w:ascii="Arial" w:eastAsia="標楷體" w:hAnsi="Arial" w:hint="eastAsia"/>
                <w:sz w:val="20"/>
                <w:szCs w:val="20"/>
              </w:rPr>
              <w:t>小時</w:t>
            </w:r>
          </w:p>
        </w:tc>
        <w:tc>
          <w:tcPr>
            <w:tcW w:w="1831" w:type="dxa"/>
          </w:tcPr>
          <w:p w14:paraId="12A1B8D7" w14:textId="573ED036" w:rsidR="00FA0970" w:rsidRPr="00A84E2F"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600</w:t>
            </w:r>
          </w:p>
        </w:tc>
        <w:tc>
          <w:tcPr>
            <w:tcW w:w="1691" w:type="dxa"/>
          </w:tcPr>
          <w:p w14:paraId="78981BAE" w14:textId="77777777" w:rsidR="0000524B"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（一）公司治理</w:t>
            </w:r>
            <w:r w:rsidR="0000524B">
              <w:rPr>
                <w:rFonts w:ascii="Arial" w:eastAsia="標楷體" w:hAnsi="Arial" w:hint="eastAsia"/>
                <w:sz w:val="20"/>
                <w:szCs w:val="20"/>
              </w:rPr>
              <w:t xml:space="preserve"> </w:t>
            </w:r>
          </w:p>
          <w:p w14:paraId="613CCF32" w14:textId="551636C4" w:rsidR="00FA0970" w:rsidRPr="00FA0970" w:rsidRDefault="0000524B" w:rsidP="00FA097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FA0970" w:rsidRPr="00FA0970">
              <w:rPr>
                <w:rFonts w:ascii="Arial" w:eastAsia="標楷體" w:hAnsi="Arial" w:hint="eastAsia"/>
                <w:sz w:val="20"/>
                <w:szCs w:val="20"/>
              </w:rPr>
              <w:t>研習班</w:t>
            </w:r>
          </w:p>
        </w:tc>
        <w:tc>
          <w:tcPr>
            <w:tcW w:w="987" w:type="dxa"/>
          </w:tcPr>
          <w:p w14:paraId="74E588C1" w14:textId="278E34CC" w:rsidR="00FA0970" w:rsidRPr="00FA0970"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250</w:t>
            </w:r>
          </w:p>
        </w:tc>
        <w:tc>
          <w:tcPr>
            <w:tcW w:w="1265" w:type="dxa"/>
          </w:tcPr>
          <w:p w14:paraId="24BC3AEB" w14:textId="158C41DD" w:rsidR="00FA0970" w:rsidRPr="00FA0970"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3</w:t>
            </w:r>
            <w:r w:rsidRPr="00FA0970">
              <w:rPr>
                <w:rFonts w:ascii="Arial" w:eastAsia="標楷體" w:hAnsi="Arial" w:hint="eastAsia"/>
                <w:sz w:val="20"/>
                <w:szCs w:val="20"/>
              </w:rPr>
              <w:t>小時</w:t>
            </w:r>
          </w:p>
        </w:tc>
        <w:tc>
          <w:tcPr>
            <w:tcW w:w="1690" w:type="dxa"/>
          </w:tcPr>
          <w:p w14:paraId="642D04F0" w14:textId="5C33F58C" w:rsidR="00FA0970" w:rsidRPr="00FA0970"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750</w:t>
            </w:r>
          </w:p>
        </w:tc>
        <w:tc>
          <w:tcPr>
            <w:tcW w:w="2612" w:type="dxa"/>
          </w:tcPr>
          <w:p w14:paraId="7F7C0C78" w14:textId="7A572B9C" w:rsidR="00FA0970" w:rsidRPr="00FA0970"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取消茶點費用</w:t>
            </w:r>
          </w:p>
          <w:p w14:paraId="2E23548A" w14:textId="12D5872E" w:rsidR="00FA0970" w:rsidRPr="00FA0970" w:rsidRDefault="00FA0970" w:rsidP="00FA0970">
            <w:pPr>
              <w:pStyle w:val="Web"/>
              <w:spacing w:before="0" w:beforeAutospacing="0" w:after="0" w:afterAutospacing="0"/>
              <w:rPr>
                <w:rFonts w:ascii="Arial" w:eastAsia="標楷體" w:hAnsi="Arial"/>
                <w:sz w:val="20"/>
                <w:szCs w:val="20"/>
              </w:rPr>
            </w:pPr>
          </w:p>
        </w:tc>
      </w:tr>
      <w:tr w:rsidR="00FA0970" w14:paraId="2CEEA0E3" w14:textId="77777777" w:rsidTr="00FA0970">
        <w:tc>
          <w:tcPr>
            <w:tcW w:w="1691" w:type="dxa"/>
          </w:tcPr>
          <w:p w14:paraId="7922F422" w14:textId="1D076C75" w:rsidR="00FA0970" w:rsidRPr="00A84E2F"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（三）內部稽核講習班</w:t>
            </w:r>
            <w:r w:rsidRPr="00FA0970">
              <w:rPr>
                <w:rFonts w:ascii="Arial" w:eastAsia="標楷體" w:hAnsi="Arial" w:hint="eastAsia"/>
                <w:sz w:val="20"/>
                <w:szCs w:val="20"/>
              </w:rPr>
              <w:t>(</w:t>
            </w:r>
            <w:r w:rsidRPr="00A54087">
              <w:rPr>
                <w:rFonts w:ascii="Arial" w:eastAsia="標楷體" w:hAnsi="Arial" w:hint="eastAsia"/>
                <w:sz w:val="20"/>
                <w:szCs w:val="20"/>
                <w:u w:val="single"/>
              </w:rPr>
              <w:t>含法紀教育研習班</w:t>
            </w:r>
            <w:r w:rsidRPr="00FA0970">
              <w:rPr>
                <w:rFonts w:ascii="Arial" w:eastAsia="標楷體" w:hAnsi="Arial" w:hint="eastAsia"/>
                <w:sz w:val="20"/>
                <w:szCs w:val="20"/>
              </w:rPr>
              <w:t>)</w:t>
            </w:r>
          </w:p>
        </w:tc>
        <w:tc>
          <w:tcPr>
            <w:tcW w:w="936" w:type="dxa"/>
          </w:tcPr>
          <w:p w14:paraId="4CFCBC07" w14:textId="3B5977B2" w:rsidR="00FA0970" w:rsidRPr="00A84E2F"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200</w:t>
            </w:r>
          </w:p>
        </w:tc>
        <w:tc>
          <w:tcPr>
            <w:tcW w:w="1272" w:type="dxa"/>
          </w:tcPr>
          <w:p w14:paraId="16C6462A" w14:textId="77777777" w:rsidR="00FA0970" w:rsidRPr="00A84E2F" w:rsidRDefault="00FA0970" w:rsidP="00FA0970">
            <w:pPr>
              <w:pStyle w:val="Web"/>
              <w:spacing w:before="0" w:beforeAutospacing="0" w:after="0" w:afterAutospacing="0"/>
              <w:rPr>
                <w:rFonts w:ascii="Arial" w:eastAsia="標楷體" w:hAnsi="Arial"/>
                <w:sz w:val="20"/>
                <w:szCs w:val="20"/>
              </w:rPr>
            </w:pPr>
          </w:p>
        </w:tc>
        <w:tc>
          <w:tcPr>
            <w:tcW w:w="1831" w:type="dxa"/>
          </w:tcPr>
          <w:p w14:paraId="4F7E8921" w14:textId="0904CEF1" w:rsidR="00FA0970" w:rsidRPr="00A84E2F"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依上課時數</w:t>
            </w:r>
            <w:r w:rsidRPr="00FA0970">
              <w:rPr>
                <w:rFonts w:ascii="Arial" w:eastAsia="標楷體" w:hAnsi="Arial" w:hint="eastAsia"/>
                <w:sz w:val="20"/>
                <w:szCs w:val="20"/>
              </w:rPr>
              <w:t>*200</w:t>
            </w:r>
          </w:p>
        </w:tc>
        <w:tc>
          <w:tcPr>
            <w:tcW w:w="1691" w:type="dxa"/>
          </w:tcPr>
          <w:p w14:paraId="1484A603" w14:textId="77777777" w:rsidR="0000524B"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（三）內部稽核</w:t>
            </w:r>
            <w:r w:rsidR="0000524B">
              <w:rPr>
                <w:rFonts w:ascii="Arial" w:eastAsia="標楷體" w:hAnsi="Arial" w:hint="eastAsia"/>
                <w:sz w:val="20"/>
                <w:szCs w:val="20"/>
              </w:rPr>
              <w:t xml:space="preserve"> </w:t>
            </w:r>
          </w:p>
          <w:p w14:paraId="445FA8F4" w14:textId="0EB8D912" w:rsidR="00FA0970" w:rsidRPr="00FA0970" w:rsidRDefault="0000524B" w:rsidP="00FA097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FA0970" w:rsidRPr="00FA0970">
              <w:rPr>
                <w:rFonts w:ascii="Arial" w:eastAsia="標楷體" w:hAnsi="Arial" w:hint="eastAsia"/>
                <w:sz w:val="20"/>
                <w:szCs w:val="20"/>
              </w:rPr>
              <w:t>講習班</w:t>
            </w:r>
          </w:p>
        </w:tc>
        <w:tc>
          <w:tcPr>
            <w:tcW w:w="987" w:type="dxa"/>
          </w:tcPr>
          <w:p w14:paraId="24E17D0C" w14:textId="4BC71F34" w:rsidR="00FA0970" w:rsidRPr="00FA0970"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200</w:t>
            </w:r>
          </w:p>
        </w:tc>
        <w:tc>
          <w:tcPr>
            <w:tcW w:w="1265" w:type="dxa"/>
          </w:tcPr>
          <w:p w14:paraId="7986F81E" w14:textId="77777777" w:rsidR="00FA0970" w:rsidRPr="00FA0970" w:rsidRDefault="00FA0970" w:rsidP="00FA0970">
            <w:pPr>
              <w:pStyle w:val="Web"/>
              <w:spacing w:before="0" w:beforeAutospacing="0" w:after="0" w:afterAutospacing="0"/>
              <w:rPr>
                <w:rFonts w:ascii="Arial" w:eastAsia="標楷體" w:hAnsi="Arial"/>
                <w:sz w:val="20"/>
                <w:szCs w:val="20"/>
              </w:rPr>
            </w:pPr>
          </w:p>
        </w:tc>
        <w:tc>
          <w:tcPr>
            <w:tcW w:w="1690" w:type="dxa"/>
          </w:tcPr>
          <w:p w14:paraId="49E99108" w14:textId="2E33A5A2" w:rsidR="00FA0970" w:rsidRPr="00FA0970" w:rsidRDefault="00FA0970" w:rsidP="00FA097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依上課時數</w:t>
            </w:r>
            <w:r>
              <w:rPr>
                <w:rFonts w:ascii="Arial" w:eastAsia="標楷體" w:hAnsi="Arial" w:hint="eastAsia"/>
                <w:sz w:val="20"/>
                <w:szCs w:val="20"/>
              </w:rPr>
              <w:t>*200</w:t>
            </w:r>
          </w:p>
        </w:tc>
        <w:tc>
          <w:tcPr>
            <w:tcW w:w="2612" w:type="dxa"/>
          </w:tcPr>
          <w:p w14:paraId="206DBCBF" w14:textId="3D5A40AD" w:rsidR="00FA0970" w:rsidRPr="00FA0970" w:rsidRDefault="00FA0970" w:rsidP="00FA097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法紀教育研習班與內部稽核講習班併班上課，收費</w:t>
            </w:r>
            <w:r w:rsidRPr="00FA0970">
              <w:rPr>
                <w:rFonts w:ascii="Arial" w:eastAsia="標楷體" w:hAnsi="Arial" w:hint="eastAsia"/>
                <w:sz w:val="20"/>
                <w:szCs w:val="20"/>
              </w:rPr>
              <w:t>$200/</w:t>
            </w:r>
            <w:r w:rsidRPr="00FA0970">
              <w:rPr>
                <w:rFonts w:ascii="Arial" w:eastAsia="標楷體" w:hAnsi="Arial" w:hint="eastAsia"/>
                <w:sz w:val="20"/>
                <w:szCs w:val="20"/>
              </w:rPr>
              <w:t>時</w:t>
            </w:r>
          </w:p>
        </w:tc>
      </w:tr>
      <w:tr w:rsidR="00FA0970" w14:paraId="3BF09DA6" w14:textId="77777777" w:rsidTr="00FA0970">
        <w:tc>
          <w:tcPr>
            <w:tcW w:w="1691" w:type="dxa"/>
          </w:tcPr>
          <w:p w14:paraId="599EF277" w14:textId="02F3C9AA" w:rsidR="00FA0970" w:rsidRPr="00A84E2F" w:rsidRDefault="00A54087" w:rsidP="00DC200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w:t>
            </w:r>
            <w:r>
              <w:rPr>
                <w:rFonts w:ascii="Arial" w:eastAsia="標楷體" w:hAnsi="Arial" w:hint="eastAsia"/>
                <w:sz w:val="20"/>
                <w:szCs w:val="20"/>
              </w:rPr>
              <w:t>八</w:t>
            </w:r>
            <w:r>
              <w:rPr>
                <w:rFonts w:ascii="Arial" w:eastAsia="標楷體" w:hAnsi="Arial" w:hint="eastAsia"/>
                <w:sz w:val="20"/>
                <w:szCs w:val="20"/>
              </w:rPr>
              <w:t>)</w:t>
            </w:r>
            <w:r w:rsidR="00F26909" w:rsidRPr="00295DC4">
              <w:rPr>
                <w:rFonts w:ascii="Arial" w:eastAsia="標楷體" w:hAnsi="Arial" w:hint="eastAsia"/>
                <w:sz w:val="20"/>
                <w:szCs w:val="20"/>
              </w:rPr>
              <w:t xml:space="preserve"> </w:t>
            </w:r>
            <w:r w:rsidR="00F26909" w:rsidRPr="00295DC4">
              <w:rPr>
                <w:rFonts w:ascii="Arial" w:eastAsia="標楷體" w:hAnsi="Arial" w:hint="eastAsia"/>
                <w:sz w:val="20"/>
                <w:szCs w:val="20"/>
              </w:rPr>
              <w:t>防制</w:t>
            </w:r>
            <w:r w:rsidR="00F26909" w:rsidRPr="00A23AFC">
              <w:rPr>
                <w:rFonts w:ascii="Arial" w:eastAsia="標楷體" w:hAnsi="Arial" w:hint="eastAsia"/>
                <w:sz w:val="20"/>
                <w:szCs w:val="20"/>
              </w:rPr>
              <w:t>洗錢</w:t>
            </w:r>
            <w:r w:rsidR="005D2518">
              <w:rPr>
                <w:rFonts w:ascii="Arial" w:eastAsia="標楷體" w:hAnsi="Arial" w:hint="eastAsia"/>
                <w:sz w:val="20"/>
                <w:szCs w:val="20"/>
              </w:rPr>
              <w:t>班</w:t>
            </w:r>
          </w:p>
        </w:tc>
        <w:tc>
          <w:tcPr>
            <w:tcW w:w="936" w:type="dxa"/>
          </w:tcPr>
          <w:p w14:paraId="41C89C71" w14:textId="3F6B2C33" w:rsidR="00FA0970" w:rsidRPr="00A84E2F" w:rsidRDefault="00F26909" w:rsidP="00DC2000">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200</w:t>
            </w:r>
          </w:p>
        </w:tc>
        <w:tc>
          <w:tcPr>
            <w:tcW w:w="1272" w:type="dxa"/>
          </w:tcPr>
          <w:p w14:paraId="48267364" w14:textId="77777777" w:rsidR="00FA0970" w:rsidRPr="00A84E2F" w:rsidRDefault="00FA0970" w:rsidP="00DC2000">
            <w:pPr>
              <w:pStyle w:val="Web"/>
              <w:spacing w:before="0" w:beforeAutospacing="0" w:after="0" w:afterAutospacing="0"/>
              <w:rPr>
                <w:rFonts w:ascii="Arial" w:eastAsia="標楷體" w:hAnsi="Arial"/>
                <w:sz w:val="20"/>
                <w:szCs w:val="20"/>
              </w:rPr>
            </w:pPr>
          </w:p>
        </w:tc>
        <w:tc>
          <w:tcPr>
            <w:tcW w:w="1831" w:type="dxa"/>
          </w:tcPr>
          <w:p w14:paraId="0625A317" w14:textId="766FDDF8" w:rsidR="00FA0970" w:rsidRPr="00A84E2F" w:rsidRDefault="00F26909" w:rsidP="00DC2000">
            <w:pPr>
              <w:pStyle w:val="Web"/>
              <w:spacing w:before="0" w:beforeAutospacing="0" w:after="0" w:afterAutospacing="0"/>
              <w:rPr>
                <w:rFonts w:ascii="Arial" w:eastAsia="標楷體" w:hAnsi="Arial"/>
                <w:sz w:val="20"/>
                <w:szCs w:val="20"/>
              </w:rPr>
            </w:pPr>
            <w:r w:rsidRPr="00FA0970">
              <w:rPr>
                <w:rFonts w:ascii="Arial" w:eastAsia="標楷體" w:hAnsi="Arial" w:hint="eastAsia"/>
                <w:sz w:val="20"/>
                <w:szCs w:val="20"/>
              </w:rPr>
              <w:t>依上課時數</w:t>
            </w:r>
            <w:r w:rsidRPr="00FA0970">
              <w:rPr>
                <w:rFonts w:ascii="Arial" w:eastAsia="標楷體" w:hAnsi="Arial" w:hint="eastAsia"/>
                <w:sz w:val="20"/>
                <w:szCs w:val="20"/>
              </w:rPr>
              <w:t>*200</w:t>
            </w:r>
          </w:p>
        </w:tc>
        <w:tc>
          <w:tcPr>
            <w:tcW w:w="1691" w:type="dxa"/>
          </w:tcPr>
          <w:p w14:paraId="6CEE6213" w14:textId="77777777" w:rsidR="00FA0970" w:rsidRDefault="00FA0970" w:rsidP="00DC2000">
            <w:pPr>
              <w:pStyle w:val="Web"/>
              <w:spacing w:before="0" w:beforeAutospacing="0" w:after="0" w:afterAutospacing="0"/>
              <w:rPr>
                <w:rFonts w:ascii="Arial" w:eastAsia="標楷體" w:hAnsi="Arial" w:cs="Arial"/>
                <w:color w:val="000000"/>
                <w:sz w:val="20"/>
                <w:szCs w:val="20"/>
              </w:rPr>
            </w:pPr>
          </w:p>
        </w:tc>
        <w:tc>
          <w:tcPr>
            <w:tcW w:w="987" w:type="dxa"/>
          </w:tcPr>
          <w:p w14:paraId="10356000" w14:textId="77777777" w:rsidR="00FA0970" w:rsidRDefault="00FA0970" w:rsidP="00DC2000">
            <w:pPr>
              <w:pStyle w:val="Web"/>
              <w:spacing w:before="0" w:beforeAutospacing="0" w:after="0" w:afterAutospacing="0"/>
              <w:rPr>
                <w:rFonts w:ascii="Arial" w:eastAsia="標楷體" w:hAnsi="Arial" w:cs="Arial"/>
                <w:color w:val="000000"/>
                <w:sz w:val="20"/>
                <w:szCs w:val="20"/>
              </w:rPr>
            </w:pPr>
          </w:p>
        </w:tc>
        <w:tc>
          <w:tcPr>
            <w:tcW w:w="1265" w:type="dxa"/>
          </w:tcPr>
          <w:p w14:paraId="6AB0A575" w14:textId="77777777" w:rsidR="00FA0970" w:rsidRDefault="00FA0970" w:rsidP="00DC2000">
            <w:pPr>
              <w:pStyle w:val="Web"/>
              <w:spacing w:before="0" w:beforeAutospacing="0" w:after="0" w:afterAutospacing="0"/>
              <w:rPr>
                <w:rFonts w:ascii="Arial" w:eastAsia="標楷體" w:hAnsi="Arial" w:cs="Arial"/>
                <w:color w:val="000000"/>
                <w:sz w:val="20"/>
                <w:szCs w:val="20"/>
              </w:rPr>
            </w:pPr>
          </w:p>
        </w:tc>
        <w:tc>
          <w:tcPr>
            <w:tcW w:w="1690" w:type="dxa"/>
          </w:tcPr>
          <w:p w14:paraId="15C861F5" w14:textId="77777777" w:rsidR="00FA0970" w:rsidRDefault="00FA0970" w:rsidP="00DC2000">
            <w:pPr>
              <w:pStyle w:val="Web"/>
              <w:spacing w:before="0" w:beforeAutospacing="0" w:after="0" w:afterAutospacing="0"/>
              <w:rPr>
                <w:rFonts w:ascii="Arial" w:eastAsia="標楷體" w:hAnsi="Arial" w:cs="Arial"/>
                <w:color w:val="000000"/>
                <w:sz w:val="20"/>
                <w:szCs w:val="20"/>
              </w:rPr>
            </w:pPr>
          </w:p>
        </w:tc>
        <w:tc>
          <w:tcPr>
            <w:tcW w:w="2612" w:type="dxa"/>
          </w:tcPr>
          <w:p w14:paraId="4362AF6C" w14:textId="7B511D3E" w:rsidR="00FA0970" w:rsidRPr="00DC2000" w:rsidRDefault="00F26909" w:rsidP="00DC2000">
            <w:pPr>
              <w:pStyle w:val="Web"/>
              <w:spacing w:before="0" w:beforeAutospacing="0" w:after="0" w:afterAutospacing="0"/>
              <w:rPr>
                <w:rFonts w:ascii="Arial" w:eastAsia="標楷體" w:hAnsi="Arial" w:cs="Arial"/>
                <w:color w:val="000000"/>
                <w:sz w:val="20"/>
                <w:szCs w:val="20"/>
              </w:rPr>
            </w:pPr>
            <w:r w:rsidRPr="00DC2000">
              <w:rPr>
                <w:rFonts w:ascii="Arial" w:eastAsia="標楷體" w:hAnsi="Arial" w:cs="Arial" w:hint="eastAsia"/>
                <w:color w:val="000000"/>
                <w:sz w:val="20"/>
                <w:szCs w:val="20"/>
              </w:rPr>
              <w:t>新增</w:t>
            </w:r>
            <w:r w:rsidR="00280A83">
              <w:rPr>
                <w:rFonts w:ascii="標楷體" w:eastAsia="標楷體" w:hAnsi="標楷體" w:cs="Arial" w:hint="eastAsia"/>
                <w:color w:val="000000"/>
                <w:sz w:val="20"/>
                <w:szCs w:val="20"/>
              </w:rPr>
              <w:t>，</w:t>
            </w:r>
            <w:r w:rsidR="00280A83" w:rsidRPr="00280A83">
              <w:rPr>
                <w:rFonts w:ascii="Arial" w:eastAsia="標楷體" w:hAnsi="Arial" w:cs="Arial" w:hint="eastAsia"/>
                <w:color w:val="000000"/>
                <w:sz w:val="20"/>
                <w:szCs w:val="20"/>
              </w:rPr>
              <w:t>目前收費</w:t>
            </w:r>
            <w:r w:rsidR="00280A83">
              <w:rPr>
                <w:rFonts w:ascii="Arial" w:eastAsia="標楷體" w:hAnsi="Arial" w:cs="Arial" w:hint="eastAsia"/>
                <w:color w:val="000000"/>
                <w:sz w:val="20"/>
                <w:szCs w:val="20"/>
              </w:rPr>
              <w:t>$2</w:t>
            </w:r>
            <w:r w:rsidR="00280A83">
              <w:rPr>
                <w:rFonts w:ascii="Arial" w:eastAsia="標楷體" w:hAnsi="Arial" w:cs="Arial"/>
                <w:color w:val="000000"/>
                <w:sz w:val="20"/>
                <w:szCs w:val="20"/>
              </w:rPr>
              <w:t>00/</w:t>
            </w:r>
            <w:r w:rsidR="00280A83">
              <w:rPr>
                <w:rFonts w:ascii="Arial" w:eastAsia="標楷體" w:hAnsi="Arial" w:cs="Arial" w:hint="eastAsia"/>
                <w:color w:val="000000"/>
                <w:sz w:val="20"/>
                <w:szCs w:val="20"/>
              </w:rPr>
              <w:t>時</w:t>
            </w:r>
          </w:p>
        </w:tc>
      </w:tr>
      <w:tr w:rsidR="0000524B" w14:paraId="4DF7A4C2" w14:textId="77777777" w:rsidTr="00FB2150">
        <w:tc>
          <w:tcPr>
            <w:tcW w:w="5730" w:type="dxa"/>
            <w:gridSpan w:val="4"/>
          </w:tcPr>
          <w:p w14:paraId="3DA109F5" w14:textId="6AC6C71C" w:rsidR="0000524B" w:rsidRPr="00A84E2F" w:rsidRDefault="0000524B" w:rsidP="00DC2000">
            <w:pPr>
              <w:pStyle w:val="Web"/>
              <w:spacing w:before="0" w:beforeAutospacing="0" w:after="0" w:afterAutospacing="0"/>
              <w:rPr>
                <w:rFonts w:ascii="Arial" w:eastAsia="標楷體" w:hAnsi="Arial"/>
                <w:sz w:val="20"/>
                <w:szCs w:val="20"/>
              </w:rPr>
            </w:pPr>
            <w:r w:rsidRPr="0014286A">
              <w:rPr>
                <w:rFonts w:ascii="Arial" w:eastAsia="標楷體" w:hAnsi="Arial" w:hint="eastAsia"/>
                <w:b/>
                <w:sz w:val="20"/>
                <w:szCs w:val="20"/>
              </w:rPr>
              <w:t>【貳】非會員公司：</w:t>
            </w:r>
          </w:p>
        </w:tc>
        <w:tc>
          <w:tcPr>
            <w:tcW w:w="5633" w:type="dxa"/>
            <w:gridSpan w:val="4"/>
          </w:tcPr>
          <w:p w14:paraId="3346CE21" w14:textId="28FC02F6" w:rsidR="0000524B" w:rsidRDefault="0000524B" w:rsidP="00DC2000">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hint="eastAsia"/>
                <w:b/>
                <w:sz w:val="20"/>
                <w:szCs w:val="20"/>
              </w:rPr>
              <w:t>【貳】非會員公司：</w:t>
            </w:r>
          </w:p>
        </w:tc>
        <w:tc>
          <w:tcPr>
            <w:tcW w:w="2612" w:type="dxa"/>
          </w:tcPr>
          <w:p w14:paraId="3E5E97F0" w14:textId="77777777" w:rsidR="0000524B" w:rsidRPr="00DC2000" w:rsidRDefault="0000524B" w:rsidP="00DC2000">
            <w:pPr>
              <w:pStyle w:val="Web"/>
              <w:spacing w:before="0" w:beforeAutospacing="0" w:after="0" w:afterAutospacing="0"/>
              <w:rPr>
                <w:rFonts w:ascii="Arial" w:eastAsia="標楷體" w:hAnsi="Arial" w:cs="Arial"/>
                <w:color w:val="000000"/>
                <w:sz w:val="20"/>
                <w:szCs w:val="20"/>
              </w:rPr>
            </w:pPr>
          </w:p>
        </w:tc>
      </w:tr>
      <w:tr w:rsidR="00C904E2" w14:paraId="3A36C51D" w14:textId="77777777" w:rsidTr="00C279E4">
        <w:tc>
          <w:tcPr>
            <w:tcW w:w="5730" w:type="dxa"/>
            <w:gridSpan w:val="4"/>
            <w:vMerge w:val="restart"/>
          </w:tcPr>
          <w:p w14:paraId="172CF69F" w14:textId="5BE0F2FD" w:rsidR="00C904E2" w:rsidRPr="00C904E2" w:rsidRDefault="00C904E2" w:rsidP="00A77D57">
            <w:pPr>
              <w:spacing w:line="400" w:lineRule="exact"/>
              <w:jc w:val="both"/>
              <w:rPr>
                <w:rFonts w:ascii="Arial" w:eastAsia="標楷體" w:hAnsi="Arial" w:cs="Arial"/>
                <w:color w:val="000000"/>
                <w:sz w:val="20"/>
                <w:szCs w:val="20"/>
              </w:rPr>
            </w:pPr>
            <w:r w:rsidRPr="00C904E2">
              <w:rPr>
                <w:rFonts w:ascii="Arial" w:eastAsia="標楷體" w:hAnsi="Arial" w:cs="Arial" w:hint="eastAsia"/>
                <w:color w:val="000000"/>
                <w:kern w:val="0"/>
                <w:sz w:val="20"/>
                <w:szCs w:val="20"/>
              </w:rPr>
              <w:t>非會員公司人員參加本公會辦理之公開班課</w:t>
            </w:r>
            <w:r w:rsidRPr="00C904E2">
              <w:rPr>
                <w:rFonts w:ascii="Arial" w:eastAsia="標楷體" w:hAnsi="Arial" w:cs="Arial" w:hint="eastAsia"/>
                <w:color w:val="000000"/>
                <w:sz w:val="20"/>
                <w:szCs w:val="20"/>
              </w:rPr>
              <w:t>程，其收費以會員公司收費之加倍計收</w:t>
            </w:r>
          </w:p>
        </w:tc>
        <w:tc>
          <w:tcPr>
            <w:tcW w:w="1691" w:type="dxa"/>
          </w:tcPr>
          <w:p w14:paraId="70081E6C" w14:textId="0284119F" w:rsidR="00C904E2" w:rsidRDefault="00C904E2" w:rsidP="00C904E2">
            <w:pPr>
              <w:pStyle w:val="Web"/>
              <w:numPr>
                <w:ilvl w:val="0"/>
                <w:numId w:val="4"/>
              </w:numPr>
              <w:spacing w:before="0" w:beforeAutospacing="0" w:after="0" w:afterAutospacing="0"/>
              <w:rPr>
                <w:rFonts w:ascii="Arial" w:eastAsia="標楷體" w:hAnsi="Arial" w:cs="Arial"/>
                <w:color w:val="000000"/>
                <w:sz w:val="20"/>
                <w:szCs w:val="20"/>
              </w:rPr>
            </w:pPr>
            <w:r w:rsidRPr="0014286A">
              <w:rPr>
                <w:rFonts w:ascii="Arial" w:eastAsia="標楷體" w:hAnsi="Arial" w:cs="Arial"/>
                <w:color w:val="000000"/>
                <w:sz w:val="20"/>
                <w:szCs w:val="20"/>
              </w:rPr>
              <w:t>公司治理研</w:t>
            </w:r>
            <w:r>
              <w:rPr>
                <w:rFonts w:ascii="Arial" w:eastAsia="標楷體" w:hAnsi="Arial" w:cs="Arial" w:hint="eastAsia"/>
                <w:color w:val="000000"/>
                <w:sz w:val="20"/>
                <w:szCs w:val="20"/>
              </w:rPr>
              <w:t xml:space="preserve"> </w:t>
            </w:r>
          </w:p>
          <w:p w14:paraId="32FE0190" w14:textId="2004B7B3" w:rsidR="00C904E2" w:rsidRDefault="00C904E2" w:rsidP="00C904E2">
            <w:pPr>
              <w:pStyle w:val="Web"/>
              <w:spacing w:before="0" w:beforeAutospacing="0" w:after="0" w:afterAutospacing="0"/>
              <w:ind w:left="468"/>
              <w:rPr>
                <w:rFonts w:ascii="Arial" w:eastAsia="標楷體" w:hAnsi="Arial" w:cs="Arial"/>
                <w:color w:val="000000"/>
                <w:sz w:val="20"/>
                <w:szCs w:val="20"/>
              </w:rPr>
            </w:pPr>
            <w:r w:rsidRPr="0014286A">
              <w:rPr>
                <w:rFonts w:ascii="Arial" w:eastAsia="標楷體" w:hAnsi="Arial" w:cs="Arial"/>
                <w:color w:val="000000"/>
                <w:sz w:val="20"/>
                <w:szCs w:val="20"/>
              </w:rPr>
              <w:t>習班</w:t>
            </w:r>
          </w:p>
        </w:tc>
        <w:tc>
          <w:tcPr>
            <w:tcW w:w="987" w:type="dxa"/>
          </w:tcPr>
          <w:p w14:paraId="558EB5F2" w14:textId="5129037A"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400</w:t>
            </w:r>
          </w:p>
        </w:tc>
        <w:tc>
          <w:tcPr>
            <w:tcW w:w="1265" w:type="dxa"/>
          </w:tcPr>
          <w:p w14:paraId="5EE6ED70" w14:textId="2D773A49"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3</w:t>
            </w:r>
            <w:r>
              <w:rPr>
                <w:rFonts w:ascii="Arial" w:eastAsia="標楷體" w:hAnsi="Arial" w:hint="eastAsia"/>
                <w:sz w:val="20"/>
                <w:szCs w:val="20"/>
              </w:rPr>
              <w:t>小時</w:t>
            </w:r>
          </w:p>
        </w:tc>
        <w:tc>
          <w:tcPr>
            <w:tcW w:w="1690" w:type="dxa"/>
          </w:tcPr>
          <w:p w14:paraId="5C2FCA70" w14:textId="5203C9A0"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1</w:t>
            </w:r>
            <w:r>
              <w:rPr>
                <w:rFonts w:ascii="Arial" w:eastAsia="標楷體" w:hAnsi="Arial"/>
                <w:sz w:val="20"/>
                <w:szCs w:val="20"/>
              </w:rPr>
              <w:t>,</w:t>
            </w:r>
            <w:r>
              <w:rPr>
                <w:rFonts w:ascii="Arial" w:eastAsia="標楷體" w:hAnsi="Arial" w:hint="eastAsia"/>
                <w:sz w:val="20"/>
                <w:szCs w:val="20"/>
              </w:rPr>
              <w:t>200</w:t>
            </w:r>
          </w:p>
        </w:tc>
        <w:tc>
          <w:tcPr>
            <w:tcW w:w="2612" w:type="dxa"/>
            <w:vMerge w:val="restart"/>
          </w:tcPr>
          <w:p w14:paraId="307601FB" w14:textId="74433757" w:rsidR="00C904E2" w:rsidRPr="00DC2000" w:rsidRDefault="00C904E2" w:rsidP="00C904E2">
            <w:pPr>
              <w:pStyle w:val="Web"/>
              <w:rPr>
                <w:rFonts w:ascii="Arial" w:eastAsia="標楷體" w:hAnsi="Arial" w:cs="Arial"/>
                <w:color w:val="000000"/>
                <w:sz w:val="20"/>
                <w:szCs w:val="20"/>
              </w:rPr>
            </w:pPr>
            <w:r w:rsidRPr="00C904E2">
              <w:rPr>
                <w:rFonts w:ascii="Arial" w:eastAsia="標楷體" w:hAnsi="Arial" w:cs="Arial" w:hint="eastAsia"/>
                <w:color w:val="000000"/>
                <w:sz w:val="20"/>
                <w:szCs w:val="20"/>
              </w:rPr>
              <w:t>為避免非會員公司利用公會資源補貼開班成本，經參酌其他訓練機構收費標準，非會員公司人員參加本公會辦理之公開班課</w:t>
            </w:r>
            <w:r w:rsidRPr="00C904E2">
              <w:rPr>
                <w:rFonts w:ascii="Arial" w:eastAsia="標楷體" w:hAnsi="Arial" w:cs="Arial" w:hint="eastAsia"/>
                <w:color w:val="000000"/>
                <w:sz w:val="20"/>
                <w:szCs w:val="20"/>
              </w:rPr>
              <w:t xml:space="preserve">           </w:t>
            </w:r>
            <w:r w:rsidRPr="00C904E2">
              <w:rPr>
                <w:rFonts w:ascii="Arial" w:eastAsia="標楷體" w:hAnsi="Arial" w:cs="Arial" w:hint="eastAsia"/>
                <w:color w:val="000000"/>
                <w:sz w:val="20"/>
                <w:szCs w:val="20"/>
              </w:rPr>
              <w:t>程，其收費以會員公司收費之加倍計收。</w:t>
            </w:r>
          </w:p>
        </w:tc>
      </w:tr>
      <w:tr w:rsidR="00C904E2" w14:paraId="5287A00D" w14:textId="77777777" w:rsidTr="00024CD4">
        <w:tc>
          <w:tcPr>
            <w:tcW w:w="5730" w:type="dxa"/>
            <w:gridSpan w:val="4"/>
            <w:vMerge/>
          </w:tcPr>
          <w:p w14:paraId="6C11CEBC" w14:textId="77777777" w:rsidR="00C904E2" w:rsidRPr="00A84E2F" w:rsidRDefault="00C904E2" w:rsidP="00C904E2">
            <w:pPr>
              <w:pStyle w:val="Web"/>
              <w:spacing w:before="0" w:beforeAutospacing="0" w:after="0" w:afterAutospacing="0"/>
              <w:rPr>
                <w:rFonts w:ascii="Arial" w:eastAsia="標楷體" w:hAnsi="Arial"/>
                <w:sz w:val="20"/>
                <w:szCs w:val="20"/>
              </w:rPr>
            </w:pPr>
          </w:p>
        </w:tc>
        <w:tc>
          <w:tcPr>
            <w:tcW w:w="1691" w:type="dxa"/>
          </w:tcPr>
          <w:p w14:paraId="23E7031B" w14:textId="706EF7A0" w:rsidR="00C904E2" w:rsidRDefault="00C904E2" w:rsidP="00C904E2">
            <w:pPr>
              <w:pStyle w:val="Web"/>
              <w:numPr>
                <w:ilvl w:val="0"/>
                <w:numId w:val="4"/>
              </w:numPr>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衍商</w:t>
            </w:r>
            <w:r w:rsidRPr="00C904E2">
              <w:rPr>
                <w:rFonts w:ascii="Arial" w:eastAsia="標楷體" w:hAnsi="Arial" w:cs="Arial" w:hint="eastAsia"/>
                <w:color w:val="000000"/>
                <w:sz w:val="20"/>
                <w:szCs w:val="20"/>
              </w:rPr>
              <w:t>與風管</w:t>
            </w:r>
            <w:r>
              <w:rPr>
                <w:rFonts w:ascii="Arial" w:eastAsia="標楷體" w:hAnsi="Arial" w:cs="Arial" w:hint="eastAsia"/>
                <w:color w:val="000000"/>
                <w:sz w:val="20"/>
                <w:szCs w:val="20"/>
              </w:rPr>
              <w:t xml:space="preserve"> </w:t>
            </w:r>
          </w:p>
          <w:p w14:paraId="0234E847" w14:textId="6EEBC29C" w:rsidR="00C904E2" w:rsidRDefault="00C904E2" w:rsidP="00C904E2">
            <w:pPr>
              <w:pStyle w:val="Web"/>
              <w:spacing w:before="0" w:beforeAutospacing="0" w:after="0" w:afterAutospacing="0"/>
              <w:ind w:left="468"/>
              <w:rPr>
                <w:rFonts w:ascii="Arial" w:eastAsia="標楷體" w:hAnsi="Arial" w:cs="Arial"/>
                <w:color w:val="000000"/>
                <w:sz w:val="20"/>
                <w:szCs w:val="20"/>
              </w:rPr>
            </w:pPr>
            <w:r w:rsidRPr="00C904E2">
              <w:rPr>
                <w:rFonts w:ascii="Arial" w:eastAsia="標楷體" w:hAnsi="Arial" w:cs="Arial" w:hint="eastAsia"/>
                <w:color w:val="000000"/>
                <w:sz w:val="20"/>
                <w:szCs w:val="20"/>
              </w:rPr>
              <w:t>研習班</w:t>
            </w:r>
          </w:p>
        </w:tc>
        <w:tc>
          <w:tcPr>
            <w:tcW w:w="987" w:type="dxa"/>
          </w:tcPr>
          <w:p w14:paraId="42BFA783" w14:textId="186D1472" w:rsidR="00C904E2" w:rsidRDefault="00C904E2" w:rsidP="00C904E2">
            <w:pPr>
              <w:pStyle w:val="Web"/>
              <w:spacing w:before="0" w:beforeAutospacing="0" w:after="0" w:afterAutospacing="0"/>
              <w:rPr>
                <w:rFonts w:ascii="Arial" w:eastAsia="標楷體" w:hAnsi="Arial" w:cs="Arial"/>
                <w:color w:val="000000"/>
                <w:sz w:val="20"/>
                <w:szCs w:val="20"/>
              </w:rPr>
            </w:pPr>
            <w:r w:rsidRPr="00C904E2">
              <w:rPr>
                <w:rFonts w:ascii="Arial" w:eastAsia="標楷體" w:hAnsi="Arial" w:hint="eastAsia"/>
                <w:sz w:val="20"/>
                <w:szCs w:val="20"/>
              </w:rPr>
              <w:t>400</w:t>
            </w:r>
          </w:p>
        </w:tc>
        <w:tc>
          <w:tcPr>
            <w:tcW w:w="1265" w:type="dxa"/>
          </w:tcPr>
          <w:p w14:paraId="4D8A1D84" w14:textId="2BB616C8" w:rsidR="00C904E2" w:rsidRPr="00C904E2" w:rsidRDefault="00C904E2" w:rsidP="00C904E2">
            <w:pPr>
              <w:pStyle w:val="Web"/>
              <w:spacing w:before="0" w:beforeAutospacing="0" w:after="0" w:afterAutospacing="0"/>
              <w:rPr>
                <w:rFonts w:ascii="Arial" w:eastAsia="標楷體" w:hAnsi="Arial" w:cs="Arial"/>
                <w:color w:val="000000"/>
                <w:sz w:val="20"/>
                <w:szCs w:val="20"/>
              </w:rPr>
            </w:pPr>
            <w:r w:rsidRPr="00C904E2">
              <w:rPr>
                <w:rFonts w:ascii="Arial" w:eastAsia="標楷體" w:hAnsi="Arial" w:hint="eastAsia"/>
                <w:sz w:val="20"/>
                <w:szCs w:val="20"/>
              </w:rPr>
              <w:t>3</w:t>
            </w:r>
            <w:r w:rsidRPr="00C904E2">
              <w:rPr>
                <w:rFonts w:ascii="Arial" w:eastAsia="標楷體" w:hAnsi="Arial" w:hint="eastAsia"/>
                <w:sz w:val="20"/>
                <w:szCs w:val="20"/>
              </w:rPr>
              <w:t>小時</w:t>
            </w:r>
          </w:p>
        </w:tc>
        <w:tc>
          <w:tcPr>
            <w:tcW w:w="1690" w:type="dxa"/>
          </w:tcPr>
          <w:p w14:paraId="469B2207" w14:textId="0394C76F" w:rsidR="00C904E2" w:rsidRPr="00C904E2" w:rsidRDefault="00C904E2" w:rsidP="00C904E2">
            <w:pPr>
              <w:pStyle w:val="Web"/>
              <w:spacing w:before="0" w:beforeAutospacing="0" w:after="0" w:afterAutospacing="0"/>
              <w:rPr>
                <w:rFonts w:ascii="Arial" w:eastAsia="標楷體" w:hAnsi="Arial" w:cs="Arial"/>
                <w:color w:val="000000"/>
                <w:sz w:val="20"/>
                <w:szCs w:val="20"/>
              </w:rPr>
            </w:pPr>
            <w:r w:rsidRPr="00C904E2">
              <w:rPr>
                <w:rFonts w:ascii="Arial" w:eastAsia="標楷體" w:hAnsi="Arial" w:hint="eastAsia"/>
                <w:sz w:val="20"/>
                <w:szCs w:val="20"/>
              </w:rPr>
              <w:t>1</w:t>
            </w:r>
            <w:r w:rsidRPr="00C904E2">
              <w:rPr>
                <w:rFonts w:ascii="Arial" w:eastAsia="標楷體" w:hAnsi="Arial"/>
                <w:sz w:val="20"/>
                <w:szCs w:val="20"/>
              </w:rPr>
              <w:t>,</w:t>
            </w:r>
            <w:r w:rsidRPr="00C904E2">
              <w:rPr>
                <w:rFonts w:ascii="Arial" w:eastAsia="標楷體" w:hAnsi="Arial" w:hint="eastAsia"/>
                <w:sz w:val="20"/>
                <w:szCs w:val="20"/>
              </w:rPr>
              <w:t>200</w:t>
            </w:r>
          </w:p>
        </w:tc>
        <w:tc>
          <w:tcPr>
            <w:tcW w:w="2612" w:type="dxa"/>
            <w:vMerge/>
          </w:tcPr>
          <w:p w14:paraId="48752E8D" w14:textId="77777777" w:rsidR="00C904E2" w:rsidRPr="00DC2000" w:rsidRDefault="00C904E2" w:rsidP="00C904E2">
            <w:pPr>
              <w:pStyle w:val="Web"/>
              <w:spacing w:before="0" w:beforeAutospacing="0" w:after="0" w:afterAutospacing="0"/>
              <w:rPr>
                <w:rFonts w:ascii="Arial" w:eastAsia="標楷體" w:hAnsi="Arial" w:cs="Arial"/>
                <w:color w:val="000000"/>
                <w:sz w:val="20"/>
                <w:szCs w:val="20"/>
              </w:rPr>
            </w:pPr>
          </w:p>
        </w:tc>
      </w:tr>
      <w:tr w:rsidR="00C904E2" w14:paraId="69447B27" w14:textId="77777777" w:rsidTr="00024CD4">
        <w:tc>
          <w:tcPr>
            <w:tcW w:w="5730" w:type="dxa"/>
            <w:gridSpan w:val="4"/>
            <w:vMerge/>
          </w:tcPr>
          <w:p w14:paraId="50784B77" w14:textId="77777777" w:rsidR="00C904E2" w:rsidRPr="00A84E2F" w:rsidRDefault="00C904E2" w:rsidP="00C904E2">
            <w:pPr>
              <w:pStyle w:val="Web"/>
              <w:spacing w:before="0" w:beforeAutospacing="0" w:after="0" w:afterAutospacing="0"/>
              <w:rPr>
                <w:rFonts w:ascii="Arial" w:eastAsia="標楷體" w:hAnsi="Arial"/>
                <w:sz w:val="20"/>
                <w:szCs w:val="20"/>
              </w:rPr>
            </w:pPr>
          </w:p>
        </w:tc>
        <w:tc>
          <w:tcPr>
            <w:tcW w:w="1691" w:type="dxa"/>
          </w:tcPr>
          <w:p w14:paraId="534BD9EB" w14:textId="1FF3DB93" w:rsidR="00C904E2" w:rsidRDefault="00C904E2" w:rsidP="00C904E2">
            <w:pPr>
              <w:pStyle w:val="Web"/>
              <w:numPr>
                <w:ilvl w:val="0"/>
                <w:numId w:val="4"/>
              </w:numPr>
              <w:spacing w:before="0" w:beforeAutospacing="0" w:after="0" w:afterAutospacing="0"/>
              <w:rPr>
                <w:rFonts w:ascii="Arial" w:eastAsia="標楷體" w:hAnsi="Arial" w:cs="Arial"/>
                <w:color w:val="000000"/>
                <w:sz w:val="20"/>
                <w:szCs w:val="20"/>
              </w:rPr>
            </w:pPr>
            <w:r w:rsidRPr="0014286A">
              <w:rPr>
                <w:rFonts w:ascii="Arial" w:eastAsia="標楷體" w:hAnsi="Arial" w:cs="Arial" w:hint="eastAsia"/>
                <w:color w:val="000000"/>
                <w:sz w:val="20"/>
                <w:szCs w:val="20"/>
              </w:rPr>
              <w:t>財管業務人</w:t>
            </w:r>
            <w:r>
              <w:rPr>
                <w:rFonts w:ascii="Arial" w:eastAsia="標楷體" w:hAnsi="Arial" w:cs="Arial" w:hint="eastAsia"/>
                <w:color w:val="000000"/>
                <w:sz w:val="20"/>
                <w:szCs w:val="20"/>
              </w:rPr>
              <w:t xml:space="preserve"> </w:t>
            </w:r>
          </w:p>
          <w:p w14:paraId="31F400BA" w14:textId="33463D2A" w:rsidR="00C904E2" w:rsidRDefault="000F7918" w:rsidP="000F7918">
            <w:pPr>
              <w:pStyle w:val="Web"/>
              <w:spacing w:before="0" w:beforeAutospacing="0" w:after="0" w:afterAutospacing="0"/>
              <w:rPr>
                <w:rFonts w:ascii="Arial" w:eastAsia="標楷體" w:hAnsi="Arial" w:cs="Arial"/>
                <w:color w:val="000000"/>
                <w:sz w:val="20"/>
                <w:szCs w:val="20"/>
              </w:rPr>
            </w:pPr>
            <w:r>
              <w:rPr>
                <w:rFonts w:ascii="Arial" w:eastAsia="標楷體" w:hAnsi="Arial" w:cs="Arial" w:hint="eastAsia"/>
                <w:color w:val="000000"/>
                <w:sz w:val="20"/>
                <w:szCs w:val="20"/>
              </w:rPr>
              <w:t xml:space="preserve">  </w:t>
            </w:r>
            <w:r w:rsidR="00C904E2" w:rsidRPr="0014286A">
              <w:rPr>
                <w:rFonts w:ascii="Arial" w:eastAsia="標楷體" w:hAnsi="Arial" w:cs="Arial" w:hint="eastAsia"/>
                <w:color w:val="000000"/>
                <w:sz w:val="20"/>
                <w:szCs w:val="20"/>
              </w:rPr>
              <w:t>員資格訓練班</w:t>
            </w:r>
          </w:p>
        </w:tc>
        <w:tc>
          <w:tcPr>
            <w:tcW w:w="987" w:type="dxa"/>
          </w:tcPr>
          <w:p w14:paraId="78CCBA01" w14:textId="6E12F6D1"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180</w:t>
            </w:r>
          </w:p>
        </w:tc>
        <w:tc>
          <w:tcPr>
            <w:tcW w:w="1265" w:type="dxa"/>
          </w:tcPr>
          <w:p w14:paraId="6108C1C8" w14:textId="68939D8B"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24</w:t>
            </w:r>
            <w:r>
              <w:rPr>
                <w:rFonts w:ascii="Arial" w:eastAsia="標楷體" w:hAnsi="Arial" w:hint="eastAsia"/>
                <w:sz w:val="20"/>
                <w:szCs w:val="20"/>
              </w:rPr>
              <w:t>小時</w:t>
            </w:r>
          </w:p>
        </w:tc>
        <w:tc>
          <w:tcPr>
            <w:tcW w:w="1690" w:type="dxa"/>
          </w:tcPr>
          <w:p w14:paraId="27FEF498" w14:textId="020FD3D0"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4</w:t>
            </w:r>
            <w:r>
              <w:rPr>
                <w:rFonts w:ascii="Arial" w:eastAsia="標楷體" w:hAnsi="Arial"/>
                <w:sz w:val="20"/>
                <w:szCs w:val="20"/>
              </w:rPr>
              <w:t>,</w:t>
            </w:r>
            <w:r>
              <w:rPr>
                <w:rFonts w:ascii="Arial" w:eastAsia="標楷體" w:hAnsi="Arial" w:hint="eastAsia"/>
                <w:sz w:val="20"/>
                <w:szCs w:val="20"/>
              </w:rPr>
              <w:t>320</w:t>
            </w:r>
          </w:p>
        </w:tc>
        <w:tc>
          <w:tcPr>
            <w:tcW w:w="2612" w:type="dxa"/>
            <w:vMerge/>
          </w:tcPr>
          <w:p w14:paraId="7AFA2403" w14:textId="77777777" w:rsidR="00C904E2" w:rsidRPr="00DC2000" w:rsidRDefault="00C904E2" w:rsidP="00C904E2">
            <w:pPr>
              <w:pStyle w:val="Web"/>
              <w:spacing w:before="0" w:beforeAutospacing="0" w:after="0" w:afterAutospacing="0"/>
              <w:rPr>
                <w:rFonts w:ascii="Arial" w:eastAsia="標楷體" w:hAnsi="Arial" w:cs="Arial"/>
                <w:color w:val="000000"/>
                <w:sz w:val="20"/>
                <w:szCs w:val="20"/>
              </w:rPr>
            </w:pPr>
          </w:p>
        </w:tc>
      </w:tr>
      <w:tr w:rsidR="00C904E2" w14:paraId="5289E852" w14:textId="77777777" w:rsidTr="00024CD4">
        <w:tc>
          <w:tcPr>
            <w:tcW w:w="5730" w:type="dxa"/>
            <w:gridSpan w:val="4"/>
            <w:vMerge/>
          </w:tcPr>
          <w:p w14:paraId="6AA52079" w14:textId="77777777" w:rsidR="00C904E2" w:rsidRPr="00A84E2F" w:rsidRDefault="00C904E2" w:rsidP="00C904E2">
            <w:pPr>
              <w:pStyle w:val="Web"/>
              <w:spacing w:before="0" w:beforeAutospacing="0" w:after="0" w:afterAutospacing="0"/>
              <w:rPr>
                <w:rFonts w:ascii="Arial" w:eastAsia="標楷體" w:hAnsi="Arial"/>
                <w:sz w:val="20"/>
                <w:szCs w:val="20"/>
              </w:rPr>
            </w:pPr>
          </w:p>
        </w:tc>
        <w:tc>
          <w:tcPr>
            <w:tcW w:w="1691" w:type="dxa"/>
          </w:tcPr>
          <w:p w14:paraId="73F86DDC" w14:textId="1C9B8464" w:rsidR="00C904E2" w:rsidRDefault="00C904E2" w:rsidP="00C904E2">
            <w:pPr>
              <w:pStyle w:val="Web"/>
              <w:numPr>
                <w:ilvl w:val="0"/>
                <w:numId w:val="4"/>
              </w:numPr>
              <w:spacing w:before="0" w:beforeAutospacing="0" w:after="0" w:afterAutospacing="0"/>
              <w:rPr>
                <w:rFonts w:ascii="Arial" w:eastAsia="標楷體" w:hAnsi="Arial" w:cs="Arial"/>
                <w:color w:val="000000"/>
                <w:sz w:val="20"/>
                <w:szCs w:val="20"/>
              </w:rPr>
            </w:pPr>
            <w:r w:rsidRPr="0014286A">
              <w:rPr>
                <w:rFonts w:ascii="Arial" w:eastAsia="標楷體" w:hAnsi="Arial" w:cs="Arial" w:hint="eastAsia"/>
                <w:color w:val="000000"/>
                <w:sz w:val="20"/>
                <w:szCs w:val="20"/>
              </w:rPr>
              <w:t>會計主管人</w:t>
            </w:r>
            <w:r>
              <w:rPr>
                <w:rFonts w:ascii="Arial" w:eastAsia="標楷體" w:hAnsi="Arial" w:cs="Arial" w:hint="eastAsia"/>
                <w:color w:val="000000"/>
                <w:sz w:val="20"/>
                <w:szCs w:val="20"/>
              </w:rPr>
              <w:t xml:space="preserve"> </w:t>
            </w:r>
          </w:p>
          <w:p w14:paraId="5BDBBA84" w14:textId="22856ECD" w:rsidR="00C904E2" w:rsidRDefault="00C904E2" w:rsidP="00C904E2">
            <w:pPr>
              <w:pStyle w:val="Web"/>
              <w:spacing w:before="0" w:beforeAutospacing="0" w:after="0" w:afterAutospacing="0"/>
              <w:ind w:left="468"/>
              <w:rPr>
                <w:rFonts w:ascii="Arial" w:eastAsia="標楷體" w:hAnsi="Arial" w:cs="Arial"/>
                <w:color w:val="000000"/>
                <w:sz w:val="20"/>
                <w:szCs w:val="20"/>
              </w:rPr>
            </w:pPr>
            <w:r w:rsidRPr="0014286A">
              <w:rPr>
                <w:rFonts w:ascii="Arial" w:eastAsia="標楷體" w:hAnsi="Arial" w:cs="Arial" w:hint="eastAsia"/>
                <w:color w:val="000000"/>
                <w:sz w:val="20"/>
                <w:szCs w:val="20"/>
              </w:rPr>
              <w:t>員持續進修班</w:t>
            </w:r>
          </w:p>
        </w:tc>
        <w:tc>
          <w:tcPr>
            <w:tcW w:w="987" w:type="dxa"/>
          </w:tcPr>
          <w:p w14:paraId="178F3DC3" w14:textId="36352BDA"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400</w:t>
            </w:r>
          </w:p>
        </w:tc>
        <w:tc>
          <w:tcPr>
            <w:tcW w:w="1265" w:type="dxa"/>
          </w:tcPr>
          <w:p w14:paraId="6D411337" w14:textId="30E02456"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3</w:t>
            </w:r>
            <w:r>
              <w:rPr>
                <w:rFonts w:ascii="Arial" w:eastAsia="標楷體" w:hAnsi="Arial" w:hint="eastAsia"/>
                <w:sz w:val="20"/>
                <w:szCs w:val="20"/>
              </w:rPr>
              <w:t>小時</w:t>
            </w:r>
          </w:p>
        </w:tc>
        <w:tc>
          <w:tcPr>
            <w:tcW w:w="1690" w:type="dxa"/>
          </w:tcPr>
          <w:p w14:paraId="748B19B7" w14:textId="21DEBE6D" w:rsidR="00C904E2" w:rsidRDefault="00C904E2" w:rsidP="00C904E2">
            <w:pPr>
              <w:pStyle w:val="Web"/>
              <w:spacing w:before="0" w:beforeAutospacing="0" w:after="0" w:afterAutospacing="0"/>
              <w:rPr>
                <w:rFonts w:ascii="Arial" w:eastAsia="標楷體" w:hAnsi="Arial" w:cs="Arial"/>
                <w:color w:val="000000"/>
                <w:sz w:val="20"/>
                <w:szCs w:val="20"/>
              </w:rPr>
            </w:pPr>
            <w:r>
              <w:rPr>
                <w:rFonts w:ascii="Arial" w:eastAsia="標楷體" w:hAnsi="Arial" w:hint="eastAsia"/>
                <w:sz w:val="20"/>
                <w:szCs w:val="20"/>
              </w:rPr>
              <w:t>1</w:t>
            </w:r>
            <w:r>
              <w:rPr>
                <w:rFonts w:ascii="Arial" w:eastAsia="標楷體" w:hAnsi="Arial"/>
                <w:sz w:val="20"/>
                <w:szCs w:val="20"/>
              </w:rPr>
              <w:t>,</w:t>
            </w:r>
            <w:r>
              <w:rPr>
                <w:rFonts w:ascii="Arial" w:eastAsia="標楷體" w:hAnsi="Arial" w:hint="eastAsia"/>
                <w:sz w:val="20"/>
                <w:szCs w:val="20"/>
              </w:rPr>
              <w:t>200</w:t>
            </w:r>
          </w:p>
        </w:tc>
        <w:tc>
          <w:tcPr>
            <w:tcW w:w="2612" w:type="dxa"/>
            <w:vMerge/>
          </w:tcPr>
          <w:p w14:paraId="176681B0" w14:textId="77777777" w:rsidR="00C904E2" w:rsidRPr="00DC2000" w:rsidRDefault="00C904E2" w:rsidP="00C904E2">
            <w:pPr>
              <w:pStyle w:val="Web"/>
              <w:spacing w:before="0" w:beforeAutospacing="0" w:after="0" w:afterAutospacing="0"/>
              <w:rPr>
                <w:rFonts w:ascii="Arial" w:eastAsia="標楷體" w:hAnsi="Arial" w:cs="Arial"/>
                <w:color w:val="000000"/>
                <w:sz w:val="20"/>
                <w:szCs w:val="20"/>
              </w:rPr>
            </w:pPr>
          </w:p>
        </w:tc>
      </w:tr>
      <w:tr w:rsidR="00A77D57" w14:paraId="4C034380" w14:textId="77777777" w:rsidTr="00F8550B">
        <w:tc>
          <w:tcPr>
            <w:tcW w:w="13975" w:type="dxa"/>
            <w:gridSpan w:val="9"/>
          </w:tcPr>
          <w:p w14:paraId="2F1B7925" w14:textId="17573294" w:rsidR="00A77D57" w:rsidRDefault="00A77D57" w:rsidP="00C904E2">
            <w:pPr>
              <w:pStyle w:val="Web"/>
              <w:spacing w:before="0" w:beforeAutospacing="0" w:after="0" w:afterAutospacing="0"/>
              <w:rPr>
                <w:rFonts w:ascii="Arial" w:eastAsia="標楷體" w:hAnsi="Arial" w:cs="Arial"/>
                <w:color w:val="000000"/>
                <w:sz w:val="20"/>
                <w:szCs w:val="20"/>
              </w:rPr>
            </w:pPr>
            <w:r w:rsidRPr="00970798">
              <w:rPr>
                <w:rFonts w:ascii="Arial" w:eastAsia="標楷體" w:hAnsi="Arial" w:hint="eastAsia"/>
                <w:sz w:val="20"/>
                <w:szCs w:val="20"/>
              </w:rPr>
              <w:t>【</w:t>
            </w:r>
            <w:r w:rsidRPr="00A77D57">
              <w:rPr>
                <w:rFonts w:ascii="Arial" w:eastAsia="標楷體" w:hAnsi="Arial" w:hint="eastAsia"/>
                <w:b/>
                <w:bCs/>
                <w:sz w:val="20"/>
                <w:szCs w:val="20"/>
              </w:rPr>
              <w:t>參】業務人員在職訓練補課行政作業費</w:t>
            </w:r>
            <w:r>
              <w:rPr>
                <w:rFonts w:ascii="Arial" w:eastAsia="標楷體" w:hAnsi="Arial" w:hint="eastAsia"/>
                <w:b/>
                <w:bCs/>
                <w:sz w:val="20"/>
                <w:szCs w:val="20"/>
              </w:rPr>
              <w:t>:</w:t>
            </w:r>
          </w:p>
        </w:tc>
      </w:tr>
      <w:tr w:rsidR="00A77D57" w14:paraId="6B178284" w14:textId="77777777" w:rsidTr="004C1009">
        <w:tc>
          <w:tcPr>
            <w:tcW w:w="5730" w:type="dxa"/>
            <w:gridSpan w:val="4"/>
          </w:tcPr>
          <w:p w14:paraId="6BA6C7EB" w14:textId="77777777" w:rsidR="00A77D57" w:rsidRPr="00026A15" w:rsidRDefault="00A77D57" w:rsidP="00A77D57">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證券在職</w:t>
            </w:r>
            <w:r w:rsidRPr="00026A15">
              <w:rPr>
                <w:rFonts w:ascii="Arial" w:eastAsia="標楷體" w:hAnsi="Arial" w:hint="eastAsia"/>
                <w:sz w:val="20"/>
                <w:szCs w:val="20"/>
              </w:rPr>
              <w:t>:150</w:t>
            </w:r>
          </w:p>
          <w:p w14:paraId="2C682B92" w14:textId="7850833F" w:rsidR="00A77D57" w:rsidRPr="00970798" w:rsidRDefault="00A77D57" w:rsidP="00A77D57">
            <w:pPr>
              <w:pStyle w:val="Web"/>
              <w:spacing w:before="0" w:beforeAutospacing="0" w:after="0" w:afterAutospacing="0"/>
              <w:rPr>
                <w:rFonts w:ascii="Arial" w:eastAsia="標楷體" w:hAnsi="Arial"/>
                <w:sz w:val="20"/>
                <w:szCs w:val="20"/>
              </w:rPr>
            </w:pPr>
            <w:r w:rsidRPr="00026A15">
              <w:rPr>
                <w:rFonts w:ascii="Arial" w:eastAsia="標楷體" w:hAnsi="Arial" w:hint="eastAsia"/>
                <w:sz w:val="20"/>
                <w:szCs w:val="20"/>
              </w:rPr>
              <w:t>中階在職</w:t>
            </w:r>
            <w:r w:rsidRPr="00026A15">
              <w:rPr>
                <w:rFonts w:ascii="Arial" w:eastAsia="標楷體" w:hAnsi="Arial" w:hint="eastAsia"/>
                <w:sz w:val="20"/>
                <w:szCs w:val="20"/>
              </w:rPr>
              <w:t>:600</w:t>
            </w:r>
          </w:p>
        </w:tc>
        <w:tc>
          <w:tcPr>
            <w:tcW w:w="5633" w:type="dxa"/>
            <w:gridSpan w:val="4"/>
          </w:tcPr>
          <w:p w14:paraId="335C5934" w14:textId="595D654E" w:rsidR="00A77D57" w:rsidRPr="004875EB" w:rsidRDefault="00A77D57" w:rsidP="00C904E2">
            <w:pPr>
              <w:pStyle w:val="Web"/>
              <w:spacing w:before="0" w:beforeAutospacing="0" w:after="0" w:afterAutospacing="0"/>
              <w:rPr>
                <w:rFonts w:ascii="Arial" w:eastAsia="標楷體" w:hAnsi="Arial"/>
                <w:sz w:val="20"/>
                <w:szCs w:val="20"/>
              </w:rPr>
            </w:pPr>
          </w:p>
        </w:tc>
        <w:tc>
          <w:tcPr>
            <w:tcW w:w="2612" w:type="dxa"/>
          </w:tcPr>
          <w:p w14:paraId="301C7436" w14:textId="4B4C0858" w:rsidR="00280A83" w:rsidRDefault="00986A1F" w:rsidP="00C904E2">
            <w:pPr>
              <w:pStyle w:val="Web"/>
              <w:spacing w:before="0" w:beforeAutospacing="0" w:after="0" w:afterAutospacing="0"/>
              <w:rPr>
                <w:rFonts w:ascii="標楷體" w:eastAsia="標楷體" w:hAnsi="標楷體" w:cs="Arial"/>
                <w:color w:val="000000"/>
                <w:sz w:val="20"/>
                <w:szCs w:val="20"/>
              </w:rPr>
            </w:pPr>
            <w:r w:rsidRPr="00DC2000">
              <w:rPr>
                <w:rFonts w:ascii="Arial" w:eastAsia="標楷體" w:hAnsi="Arial" w:cs="Arial" w:hint="eastAsia"/>
                <w:color w:val="000000"/>
                <w:sz w:val="20"/>
                <w:szCs w:val="20"/>
              </w:rPr>
              <w:t>新增</w:t>
            </w:r>
          </w:p>
          <w:p w14:paraId="3F6A438D" w14:textId="1E9C4F86" w:rsidR="00280A83" w:rsidRDefault="00280A83" w:rsidP="00280A83">
            <w:pPr>
              <w:pStyle w:val="Web"/>
              <w:numPr>
                <w:ilvl w:val="0"/>
                <w:numId w:val="7"/>
              </w:numPr>
              <w:spacing w:before="0" w:beforeAutospacing="0" w:after="0" w:afterAutospacing="0"/>
              <w:rPr>
                <w:rFonts w:ascii="Arial" w:eastAsia="標楷體" w:hAnsi="Arial" w:cs="Arial"/>
                <w:color w:val="000000"/>
                <w:sz w:val="20"/>
                <w:szCs w:val="20"/>
              </w:rPr>
            </w:pPr>
            <w:r w:rsidRPr="00280A83">
              <w:rPr>
                <w:rFonts w:ascii="Arial" w:eastAsia="標楷體" w:hAnsi="Arial" w:cs="Arial" w:hint="eastAsia"/>
                <w:color w:val="000000"/>
                <w:sz w:val="20"/>
                <w:szCs w:val="20"/>
              </w:rPr>
              <w:lastRenderedPageBreak/>
              <w:t>證券在職補課比照證券在職</w:t>
            </w:r>
            <w:r w:rsidRPr="00280A83">
              <w:rPr>
                <w:rFonts w:ascii="Arial" w:eastAsia="標楷體" w:hAnsi="Arial" w:cs="Arial" w:hint="eastAsia"/>
                <w:color w:val="000000"/>
                <w:sz w:val="20"/>
                <w:szCs w:val="20"/>
              </w:rPr>
              <w:t>1</w:t>
            </w:r>
            <w:r w:rsidRPr="00280A83">
              <w:rPr>
                <w:rFonts w:ascii="Arial" w:eastAsia="標楷體" w:hAnsi="Arial" w:cs="Arial" w:hint="eastAsia"/>
                <w:color w:val="000000"/>
                <w:sz w:val="20"/>
                <w:szCs w:val="20"/>
              </w:rPr>
              <w:t>小時收費，酌收</w:t>
            </w:r>
            <w:r w:rsidRPr="00280A83">
              <w:rPr>
                <w:rFonts w:ascii="Arial" w:eastAsia="標楷體" w:hAnsi="Arial" w:cs="Arial" w:hint="eastAsia"/>
                <w:color w:val="000000"/>
                <w:sz w:val="20"/>
                <w:szCs w:val="20"/>
              </w:rPr>
              <w:t>150</w:t>
            </w:r>
            <w:r w:rsidRPr="00280A83">
              <w:rPr>
                <w:rFonts w:ascii="Arial" w:eastAsia="標楷體" w:hAnsi="Arial" w:cs="Arial" w:hint="eastAsia"/>
                <w:color w:val="000000"/>
                <w:sz w:val="20"/>
                <w:szCs w:val="20"/>
              </w:rPr>
              <w:t>元</w:t>
            </w:r>
          </w:p>
          <w:p w14:paraId="78D6FF92" w14:textId="1F52EC9D" w:rsidR="00A77D57" w:rsidRDefault="00280A83" w:rsidP="00280A83">
            <w:pPr>
              <w:pStyle w:val="Web"/>
              <w:numPr>
                <w:ilvl w:val="0"/>
                <w:numId w:val="7"/>
              </w:numPr>
              <w:spacing w:before="0" w:beforeAutospacing="0" w:after="0" w:afterAutospacing="0"/>
              <w:rPr>
                <w:rFonts w:ascii="Arial" w:eastAsia="標楷體" w:hAnsi="Arial" w:cs="Arial"/>
                <w:color w:val="000000"/>
                <w:sz w:val="20"/>
                <w:szCs w:val="20"/>
              </w:rPr>
            </w:pPr>
            <w:r w:rsidRPr="00280A83">
              <w:rPr>
                <w:rFonts w:ascii="Arial" w:eastAsia="標楷體" w:hAnsi="Arial" w:cs="Arial" w:hint="eastAsia"/>
                <w:color w:val="000000"/>
                <w:sz w:val="20"/>
                <w:szCs w:val="20"/>
              </w:rPr>
              <w:t>中階在職補課目前收費</w:t>
            </w:r>
            <w:r w:rsidRPr="00280A83">
              <w:rPr>
                <w:rFonts w:ascii="Arial" w:eastAsia="標楷體" w:hAnsi="Arial" w:cs="Arial" w:hint="eastAsia"/>
                <w:color w:val="000000"/>
                <w:sz w:val="20"/>
                <w:szCs w:val="20"/>
              </w:rPr>
              <w:t>600</w:t>
            </w:r>
            <w:r w:rsidRPr="00280A83">
              <w:rPr>
                <w:rFonts w:ascii="Arial" w:eastAsia="標楷體" w:hAnsi="Arial" w:cs="Arial" w:hint="eastAsia"/>
                <w:color w:val="000000"/>
                <w:sz w:val="20"/>
                <w:szCs w:val="20"/>
              </w:rPr>
              <w:t>元</w:t>
            </w:r>
          </w:p>
        </w:tc>
      </w:tr>
      <w:tr w:rsidR="00F173A9" w14:paraId="62D2E4D9" w14:textId="77777777" w:rsidTr="006E758C">
        <w:tc>
          <w:tcPr>
            <w:tcW w:w="5730" w:type="dxa"/>
            <w:gridSpan w:val="4"/>
          </w:tcPr>
          <w:p w14:paraId="676A566A" w14:textId="77777777" w:rsidR="00F173A9" w:rsidRDefault="00F173A9" w:rsidP="00C904E2">
            <w:pPr>
              <w:pStyle w:val="Web"/>
              <w:spacing w:before="0" w:beforeAutospacing="0" w:after="0" w:afterAutospacing="0"/>
              <w:rPr>
                <w:rFonts w:ascii="Arial" w:eastAsia="標楷體" w:hAnsi="Arial"/>
                <w:sz w:val="20"/>
                <w:szCs w:val="20"/>
              </w:rPr>
            </w:pPr>
            <w:r w:rsidRPr="00F173A9">
              <w:rPr>
                <w:rFonts w:ascii="Arial" w:eastAsia="標楷體" w:hAnsi="Arial" w:hint="eastAsia"/>
                <w:sz w:val="20"/>
                <w:szCs w:val="20"/>
              </w:rPr>
              <w:lastRenderedPageBreak/>
              <w:t>第</w:t>
            </w:r>
            <w:r>
              <w:rPr>
                <w:rFonts w:ascii="Arial" w:eastAsia="標楷體" w:hAnsi="Arial" w:hint="eastAsia"/>
                <w:sz w:val="20"/>
                <w:szCs w:val="20"/>
              </w:rPr>
              <w:t>三</w:t>
            </w:r>
            <w:r w:rsidRPr="00F173A9">
              <w:rPr>
                <w:rFonts w:ascii="Arial" w:eastAsia="標楷體" w:hAnsi="Arial" w:hint="eastAsia"/>
                <w:sz w:val="20"/>
                <w:szCs w:val="20"/>
              </w:rPr>
              <w:t>條</w:t>
            </w:r>
          </w:p>
          <w:p w14:paraId="1917CAE1" w14:textId="5DBA97BB" w:rsidR="00F173A9" w:rsidRDefault="004875EB" w:rsidP="00C904E2">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cs="Arial"/>
                <w:color w:val="000000"/>
                <w:sz w:val="20"/>
                <w:szCs w:val="20"/>
              </w:rPr>
              <w:t>前條第一項所定「證券商業務人員</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初進階</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在職訓練班」與法規及職業道德研習班，若會員公司以包班之方式提出申請，</w:t>
            </w:r>
            <w:r w:rsidRPr="000F7918">
              <w:rPr>
                <w:rFonts w:ascii="Arial" w:eastAsia="標楷體" w:hAnsi="Arial" w:cs="Arial" w:hint="eastAsia"/>
                <w:b/>
                <w:bCs/>
                <w:color w:val="FF0000"/>
                <w:sz w:val="20"/>
                <w:szCs w:val="20"/>
                <w:u w:val="single"/>
              </w:rPr>
              <w:t>以</w:t>
            </w:r>
            <w:r w:rsidR="00F0385E" w:rsidRPr="00F0385E">
              <w:rPr>
                <w:rFonts w:ascii="Arial" w:eastAsia="標楷體" w:hAnsi="Arial" w:cs="Arial" w:hint="eastAsia"/>
                <w:b/>
                <w:bCs/>
                <w:color w:val="FF0000"/>
                <w:sz w:val="20"/>
                <w:szCs w:val="20"/>
                <w:u w:val="single"/>
              </w:rPr>
              <w:t>個別</w:t>
            </w:r>
            <w:r w:rsidRPr="000F7918">
              <w:rPr>
                <w:rFonts w:ascii="Arial" w:eastAsia="標楷體" w:hAnsi="Arial" w:cs="Arial" w:hint="eastAsia"/>
                <w:b/>
                <w:bCs/>
                <w:color w:val="FF0000"/>
                <w:sz w:val="20"/>
                <w:szCs w:val="20"/>
                <w:u w:val="single"/>
              </w:rPr>
              <w:t>班為單位</w:t>
            </w:r>
            <w:r w:rsidRPr="004875EB">
              <w:rPr>
                <w:rFonts w:ascii="Arial" w:eastAsia="標楷體" w:hAnsi="Arial" w:cs="Arial" w:hint="eastAsia"/>
                <w:color w:val="000000"/>
                <w:sz w:val="20"/>
                <w:szCs w:val="20"/>
              </w:rPr>
              <w:t>，</w:t>
            </w:r>
            <w:r w:rsidRPr="000F7918">
              <w:rPr>
                <w:rFonts w:ascii="Arial" w:eastAsia="標楷體" w:hAnsi="Arial" w:cs="Arial" w:hint="eastAsia"/>
                <w:b/>
                <w:bCs/>
                <w:color w:val="FF0000"/>
                <w:sz w:val="20"/>
                <w:szCs w:val="20"/>
                <w:u w:val="single"/>
              </w:rPr>
              <w:t>該班</w:t>
            </w:r>
            <w:r w:rsidRPr="0014286A">
              <w:rPr>
                <w:rFonts w:ascii="Arial" w:eastAsia="標楷體" w:hAnsi="Arial" w:cs="Arial"/>
                <w:color w:val="000000"/>
                <w:sz w:val="20"/>
                <w:szCs w:val="20"/>
              </w:rPr>
              <w:t>人數至少應達</w:t>
            </w:r>
            <w:r w:rsidRPr="0014286A">
              <w:rPr>
                <w:rFonts w:ascii="Arial" w:eastAsia="標楷體" w:hAnsi="Arial" w:cs="Arial"/>
                <w:color w:val="000000"/>
                <w:sz w:val="20"/>
                <w:szCs w:val="20"/>
              </w:rPr>
              <w:t>70</w:t>
            </w:r>
            <w:r w:rsidRPr="0014286A">
              <w:rPr>
                <w:rFonts w:ascii="Arial" w:eastAsia="標楷體" w:hAnsi="Arial" w:cs="Arial"/>
                <w:color w:val="000000"/>
                <w:sz w:val="20"/>
                <w:szCs w:val="20"/>
              </w:rPr>
              <w:t>人，收滿</w:t>
            </w:r>
            <w:r w:rsidRPr="0014286A">
              <w:rPr>
                <w:rFonts w:ascii="Arial" w:eastAsia="標楷體" w:hAnsi="Arial" w:cs="Arial"/>
                <w:color w:val="000000"/>
                <w:sz w:val="20"/>
                <w:szCs w:val="20"/>
              </w:rPr>
              <w:t>80</w:t>
            </w:r>
            <w:r w:rsidRPr="0014286A">
              <w:rPr>
                <w:rFonts w:ascii="Arial" w:eastAsia="標楷體" w:hAnsi="Arial" w:cs="Arial"/>
                <w:color w:val="000000"/>
                <w:sz w:val="20"/>
                <w:szCs w:val="20"/>
              </w:rPr>
              <w:t>人</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含</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人者，則收費打</w:t>
            </w:r>
            <w:r w:rsidRPr="0014286A">
              <w:rPr>
                <w:rFonts w:ascii="Arial" w:eastAsia="標楷體" w:hAnsi="Arial" w:cs="Arial"/>
                <w:color w:val="000000"/>
                <w:sz w:val="20"/>
                <w:szCs w:val="20"/>
              </w:rPr>
              <w:t xml:space="preserve">9.5 </w:t>
            </w:r>
            <w:r w:rsidRPr="0014286A">
              <w:rPr>
                <w:rFonts w:ascii="Arial" w:eastAsia="標楷體" w:hAnsi="Arial" w:cs="Arial"/>
                <w:color w:val="000000"/>
                <w:sz w:val="20"/>
                <w:szCs w:val="20"/>
              </w:rPr>
              <w:t>折；收滿</w:t>
            </w:r>
            <w:r w:rsidRPr="0014286A">
              <w:rPr>
                <w:rFonts w:ascii="Arial" w:eastAsia="標楷體" w:hAnsi="Arial" w:cs="Arial"/>
                <w:color w:val="000000"/>
                <w:sz w:val="20"/>
                <w:szCs w:val="20"/>
              </w:rPr>
              <w:t>90(</w:t>
            </w:r>
            <w:r w:rsidRPr="0014286A">
              <w:rPr>
                <w:rFonts w:ascii="Arial" w:eastAsia="標楷體" w:hAnsi="Arial" w:cs="Arial"/>
                <w:color w:val="000000"/>
                <w:sz w:val="20"/>
                <w:szCs w:val="20"/>
              </w:rPr>
              <w:t>含</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人者，則收費打</w:t>
            </w:r>
            <w:r w:rsidRPr="0014286A">
              <w:rPr>
                <w:rFonts w:ascii="Arial" w:eastAsia="標楷體" w:hAnsi="Arial" w:cs="Arial"/>
                <w:color w:val="000000"/>
                <w:sz w:val="20"/>
                <w:szCs w:val="20"/>
              </w:rPr>
              <w:t>9</w:t>
            </w:r>
            <w:r w:rsidRPr="0014286A">
              <w:rPr>
                <w:rFonts w:ascii="Arial" w:eastAsia="標楷體" w:hAnsi="Arial" w:cs="Arial"/>
                <w:color w:val="000000"/>
                <w:sz w:val="20"/>
                <w:szCs w:val="20"/>
              </w:rPr>
              <w:t>折；收滿</w:t>
            </w:r>
            <w:r w:rsidRPr="0014286A">
              <w:rPr>
                <w:rFonts w:ascii="Arial" w:eastAsia="標楷體" w:hAnsi="Arial" w:cs="Arial"/>
                <w:color w:val="000000"/>
                <w:sz w:val="20"/>
                <w:szCs w:val="20"/>
              </w:rPr>
              <w:t>100</w:t>
            </w:r>
            <w:r w:rsidRPr="0014286A">
              <w:rPr>
                <w:rFonts w:ascii="Arial" w:eastAsia="標楷體" w:hAnsi="Arial" w:cs="Arial"/>
                <w:color w:val="000000"/>
                <w:sz w:val="20"/>
                <w:szCs w:val="20"/>
              </w:rPr>
              <w:t>人者，則收費打</w:t>
            </w:r>
            <w:r w:rsidRPr="0014286A">
              <w:rPr>
                <w:rFonts w:ascii="Arial" w:eastAsia="標楷體" w:hAnsi="Arial" w:cs="Arial"/>
                <w:color w:val="000000"/>
                <w:sz w:val="20"/>
                <w:szCs w:val="20"/>
                <w:u w:val="single"/>
              </w:rPr>
              <w:t>85</w:t>
            </w:r>
            <w:r w:rsidRPr="0014286A">
              <w:rPr>
                <w:rFonts w:ascii="Arial" w:eastAsia="標楷體" w:hAnsi="Arial" w:cs="Arial"/>
                <w:color w:val="000000"/>
                <w:sz w:val="20"/>
                <w:szCs w:val="20"/>
                <w:u w:val="single"/>
              </w:rPr>
              <w:t>折優</w:t>
            </w:r>
            <w:r w:rsidRPr="0014286A">
              <w:rPr>
                <w:rFonts w:ascii="Arial" w:eastAsia="標楷體" w:hAnsi="Arial" w:cs="Arial"/>
                <w:color w:val="000000"/>
                <w:sz w:val="20"/>
                <w:szCs w:val="20"/>
              </w:rPr>
              <w:t>惠</w:t>
            </w:r>
            <w:r w:rsidRPr="00AC2279">
              <w:rPr>
                <w:rFonts w:ascii="標楷體" w:eastAsia="標楷體" w:hint="eastAsia"/>
                <w:b/>
                <w:bCs/>
                <w:color w:val="FF0000"/>
                <w:sz w:val="20"/>
                <w:szCs w:val="20"/>
                <w:u w:val="single"/>
              </w:rPr>
              <w:t>(以教室最大容量為該班申請人數限額)</w:t>
            </w:r>
            <w:r w:rsidRPr="0014286A">
              <w:rPr>
                <w:rFonts w:ascii="Arial" w:eastAsia="標楷體" w:hAnsi="Arial" w:cs="Arial"/>
                <w:color w:val="000000"/>
                <w:sz w:val="20"/>
                <w:szCs w:val="20"/>
              </w:rPr>
              <w:t>。</w:t>
            </w:r>
          </w:p>
          <w:p w14:paraId="2F6F3DD6" w14:textId="7F96C003" w:rsidR="004875EB" w:rsidRDefault="004875EB" w:rsidP="00C904E2">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00F0602B">
              <w:rPr>
                <w:rFonts w:ascii="Arial" w:eastAsia="標楷體" w:hAnsi="Arial" w:hint="eastAsia"/>
                <w:b/>
                <w:bCs/>
                <w:color w:val="FF0000"/>
                <w:sz w:val="20"/>
                <w:szCs w:val="20"/>
                <w:u w:val="single"/>
              </w:rPr>
              <w:t>精修課程</w:t>
            </w:r>
            <w:r w:rsidRPr="004875EB">
              <w:rPr>
                <w:rFonts w:ascii="Arial" w:eastAsia="標楷體" w:hAnsi="Arial" w:hint="eastAsia"/>
                <w:sz w:val="20"/>
                <w:szCs w:val="20"/>
              </w:rPr>
              <w:t>，若會員公司以包班之方式提出申請，其人數</w:t>
            </w:r>
            <w:r w:rsidRPr="004875EB">
              <w:rPr>
                <w:rFonts w:ascii="Arial" w:eastAsia="標楷體" w:hAnsi="Arial" w:hint="eastAsia"/>
                <w:sz w:val="20"/>
                <w:szCs w:val="20"/>
              </w:rPr>
              <w:t>40</w:t>
            </w:r>
            <w:r w:rsidRPr="004875EB">
              <w:rPr>
                <w:rFonts w:ascii="Arial" w:eastAsia="標楷體" w:hAnsi="Arial" w:hint="eastAsia"/>
                <w:sz w:val="20"/>
                <w:szCs w:val="20"/>
              </w:rPr>
              <w:t>人以下</w:t>
            </w:r>
            <w:r w:rsidRPr="004875EB">
              <w:rPr>
                <w:rFonts w:ascii="Arial" w:eastAsia="標楷體" w:hAnsi="Arial" w:hint="eastAsia"/>
                <w:sz w:val="20"/>
                <w:szCs w:val="20"/>
              </w:rPr>
              <w:t>(</w:t>
            </w:r>
            <w:r w:rsidRPr="004875EB">
              <w:rPr>
                <w:rFonts w:ascii="Arial" w:eastAsia="標楷體" w:hAnsi="Arial" w:hint="eastAsia"/>
                <w:sz w:val="20"/>
                <w:szCs w:val="20"/>
              </w:rPr>
              <w:t>含</w:t>
            </w:r>
            <w:r w:rsidRPr="004875EB">
              <w:rPr>
                <w:rFonts w:ascii="Arial" w:eastAsia="標楷體" w:hAnsi="Arial" w:hint="eastAsia"/>
                <w:sz w:val="20"/>
                <w:szCs w:val="20"/>
              </w:rPr>
              <w:t>40</w:t>
            </w:r>
            <w:r w:rsidRPr="004875EB">
              <w:rPr>
                <w:rFonts w:ascii="Arial" w:eastAsia="標楷體" w:hAnsi="Arial" w:hint="eastAsia"/>
                <w:sz w:val="20"/>
                <w:szCs w:val="20"/>
              </w:rPr>
              <w:t>人</w:t>
            </w:r>
            <w:r w:rsidRPr="004875EB">
              <w:rPr>
                <w:rFonts w:ascii="Arial" w:eastAsia="標楷體" w:hAnsi="Arial" w:hint="eastAsia"/>
                <w:sz w:val="20"/>
                <w:szCs w:val="20"/>
              </w:rPr>
              <w:t>)</w:t>
            </w:r>
            <w:r w:rsidRPr="004875EB">
              <w:rPr>
                <w:rFonts w:ascii="Arial" w:eastAsia="標楷體" w:hAnsi="Arial" w:hint="eastAsia"/>
                <w:sz w:val="20"/>
                <w:szCs w:val="20"/>
              </w:rPr>
              <w:t>，平日班則每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z w:val="20"/>
                <w:szCs w:val="20"/>
              </w:rPr>
              <w:t>20,000</w:t>
            </w:r>
            <w:r w:rsidRPr="004875EB">
              <w:rPr>
                <w:rFonts w:ascii="Arial" w:eastAsia="標楷體" w:hAnsi="Arial" w:hint="eastAsia"/>
                <w:sz w:val="20"/>
                <w:szCs w:val="20"/>
              </w:rPr>
              <w:t>元，假日班則每</w:t>
            </w:r>
            <w:r w:rsidRPr="004875EB">
              <w:rPr>
                <w:rFonts w:ascii="Arial" w:eastAsia="標楷體" w:hAnsi="Arial" w:hint="eastAsia"/>
                <w:sz w:val="20"/>
                <w:szCs w:val="20"/>
              </w:rPr>
              <w:t xml:space="preserve">3 </w:t>
            </w:r>
            <w:r w:rsidRPr="004875EB">
              <w:rPr>
                <w:rFonts w:ascii="Arial" w:eastAsia="標楷體" w:hAnsi="Arial" w:hint="eastAsia"/>
                <w:sz w:val="20"/>
                <w:szCs w:val="20"/>
              </w:rPr>
              <w:t>小時收費</w:t>
            </w:r>
            <w:r w:rsidRPr="004875EB">
              <w:rPr>
                <w:rFonts w:ascii="Arial" w:eastAsia="標楷體" w:hAnsi="Arial" w:hint="eastAsia"/>
                <w:sz w:val="20"/>
                <w:szCs w:val="20"/>
              </w:rPr>
              <w:t>22,000</w:t>
            </w:r>
            <w:r w:rsidRPr="004875EB">
              <w:rPr>
                <w:rFonts w:ascii="Arial" w:eastAsia="標楷體" w:hAnsi="Arial" w:hint="eastAsia"/>
                <w:sz w:val="20"/>
                <w:szCs w:val="20"/>
              </w:rPr>
              <w:t>元；超過</w:t>
            </w:r>
            <w:r w:rsidRPr="004875EB">
              <w:rPr>
                <w:rFonts w:ascii="Arial" w:eastAsia="標楷體" w:hAnsi="Arial" w:hint="eastAsia"/>
                <w:sz w:val="20"/>
                <w:szCs w:val="20"/>
              </w:rPr>
              <w:t>40</w:t>
            </w:r>
            <w:r w:rsidRPr="004875EB">
              <w:rPr>
                <w:rFonts w:ascii="Arial" w:eastAsia="標楷體" w:hAnsi="Arial" w:hint="eastAsia"/>
                <w:sz w:val="20"/>
                <w:szCs w:val="20"/>
              </w:rPr>
              <w:t>人者，每超過一人，照原收費打</w:t>
            </w:r>
            <w:r w:rsidRPr="004875EB">
              <w:rPr>
                <w:rFonts w:ascii="Arial" w:eastAsia="標楷體" w:hAnsi="Arial" w:hint="eastAsia"/>
                <w:sz w:val="20"/>
                <w:szCs w:val="20"/>
              </w:rPr>
              <w:t>9</w:t>
            </w:r>
            <w:r w:rsidRPr="004875EB">
              <w:rPr>
                <w:rFonts w:ascii="Arial" w:eastAsia="標楷體" w:hAnsi="Arial" w:hint="eastAsia"/>
                <w:sz w:val="20"/>
                <w:szCs w:val="20"/>
              </w:rPr>
              <w:t>折計收。若非會員公司以包班之方式提出申請者，其人數</w:t>
            </w:r>
            <w:r w:rsidRPr="004875EB">
              <w:rPr>
                <w:rFonts w:ascii="Arial" w:eastAsia="標楷體" w:hAnsi="Arial" w:hint="eastAsia"/>
                <w:sz w:val="20"/>
                <w:szCs w:val="20"/>
              </w:rPr>
              <w:t>20</w:t>
            </w:r>
            <w:r w:rsidRPr="004875EB">
              <w:rPr>
                <w:rFonts w:ascii="Arial" w:eastAsia="標楷體" w:hAnsi="Arial" w:hint="eastAsia"/>
                <w:sz w:val="20"/>
                <w:szCs w:val="20"/>
              </w:rPr>
              <w:t>人以下</w:t>
            </w:r>
            <w:r w:rsidRPr="004875EB">
              <w:rPr>
                <w:rFonts w:ascii="Arial" w:eastAsia="標楷體" w:hAnsi="Arial" w:hint="eastAsia"/>
                <w:sz w:val="20"/>
                <w:szCs w:val="20"/>
              </w:rPr>
              <w:t>(</w:t>
            </w:r>
            <w:r w:rsidRPr="004875EB">
              <w:rPr>
                <w:rFonts w:ascii="Arial" w:eastAsia="標楷體" w:hAnsi="Arial" w:hint="eastAsia"/>
                <w:sz w:val="20"/>
                <w:szCs w:val="20"/>
              </w:rPr>
              <w:t>含</w:t>
            </w:r>
            <w:r w:rsidRPr="004875EB">
              <w:rPr>
                <w:rFonts w:ascii="Arial" w:eastAsia="標楷體" w:hAnsi="Arial" w:hint="eastAsia"/>
                <w:sz w:val="20"/>
                <w:szCs w:val="20"/>
              </w:rPr>
              <w:t>20</w:t>
            </w:r>
            <w:r w:rsidRPr="004875EB">
              <w:rPr>
                <w:rFonts w:ascii="Arial" w:eastAsia="標楷體" w:hAnsi="Arial" w:hint="eastAsia"/>
                <w:sz w:val="20"/>
                <w:szCs w:val="20"/>
              </w:rPr>
              <w:t>人</w:t>
            </w:r>
            <w:r w:rsidRPr="004875EB">
              <w:rPr>
                <w:rFonts w:ascii="Arial" w:eastAsia="標楷體" w:hAnsi="Arial" w:hint="eastAsia"/>
                <w:sz w:val="20"/>
                <w:szCs w:val="20"/>
              </w:rPr>
              <w:t>)</w:t>
            </w:r>
            <w:r w:rsidRPr="004875EB">
              <w:rPr>
                <w:rFonts w:ascii="Arial" w:eastAsia="標楷體" w:hAnsi="Arial" w:hint="eastAsia"/>
                <w:sz w:val="20"/>
                <w:szCs w:val="20"/>
              </w:rPr>
              <w:t>，平日班則每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z w:val="20"/>
                <w:szCs w:val="20"/>
              </w:rPr>
              <w:t xml:space="preserve"> </w:t>
            </w:r>
            <w:r w:rsidRPr="004875EB">
              <w:rPr>
                <w:rFonts w:ascii="Arial" w:eastAsia="標楷體" w:hAnsi="Arial" w:hint="eastAsia"/>
                <w:color w:val="FF0000"/>
                <w:sz w:val="20"/>
                <w:szCs w:val="20"/>
                <w:u w:val="single"/>
              </w:rPr>
              <w:t>30,000</w:t>
            </w:r>
            <w:r w:rsidRPr="004875EB">
              <w:rPr>
                <w:rFonts w:ascii="Arial" w:eastAsia="標楷體" w:hAnsi="Arial" w:hint="eastAsia"/>
                <w:sz w:val="20"/>
                <w:szCs w:val="20"/>
              </w:rPr>
              <w:t>元，假日班則每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color w:val="FF0000"/>
                <w:sz w:val="20"/>
                <w:szCs w:val="20"/>
                <w:u w:val="single"/>
              </w:rPr>
              <w:t>33,000</w:t>
            </w:r>
            <w:r w:rsidRPr="004875EB">
              <w:rPr>
                <w:rFonts w:ascii="Arial" w:eastAsia="標楷體" w:hAnsi="Arial" w:hint="eastAsia"/>
                <w:sz w:val="20"/>
                <w:szCs w:val="20"/>
              </w:rPr>
              <w:t>元；超過</w:t>
            </w:r>
            <w:r w:rsidRPr="004875EB">
              <w:rPr>
                <w:rFonts w:ascii="Arial" w:eastAsia="標楷體" w:hAnsi="Arial" w:hint="eastAsia"/>
                <w:sz w:val="20"/>
                <w:szCs w:val="20"/>
              </w:rPr>
              <w:t xml:space="preserve">20 </w:t>
            </w:r>
            <w:r w:rsidRPr="004875EB">
              <w:rPr>
                <w:rFonts w:ascii="Arial" w:eastAsia="標楷體" w:hAnsi="Arial" w:hint="eastAsia"/>
                <w:sz w:val="20"/>
                <w:szCs w:val="20"/>
              </w:rPr>
              <w:t>人者，每超過一人，照原收費打</w:t>
            </w:r>
            <w:r w:rsidRPr="004875EB">
              <w:rPr>
                <w:rFonts w:ascii="Arial" w:eastAsia="標楷體" w:hAnsi="Arial" w:hint="eastAsia"/>
                <w:sz w:val="20"/>
                <w:szCs w:val="20"/>
              </w:rPr>
              <w:t xml:space="preserve"> 9</w:t>
            </w:r>
            <w:r w:rsidRPr="004875EB">
              <w:rPr>
                <w:rFonts w:ascii="Arial" w:eastAsia="標楷體" w:hAnsi="Arial" w:hint="eastAsia"/>
                <w:sz w:val="20"/>
                <w:szCs w:val="20"/>
              </w:rPr>
              <w:t>折計收。</w:t>
            </w:r>
            <w:r w:rsidR="00F0602B" w:rsidRPr="00C4104D">
              <w:rPr>
                <w:rFonts w:ascii="Arial" w:eastAsia="標楷體" w:hAnsi="Arial" w:hint="eastAsia"/>
                <w:b/>
                <w:color w:val="FF0000"/>
                <w:sz w:val="20"/>
                <w:szCs w:val="20"/>
                <w:u w:val="single"/>
              </w:rPr>
              <w:t>到任前資格訓練</w:t>
            </w:r>
            <w:r w:rsidR="00F0602B" w:rsidRPr="00C4104D">
              <w:rPr>
                <w:rFonts w:ascii="Arial" w:eastAsia="標楷體" w:hAnsi="Arial" w:cs="Arial"/>
                <w:b/>
                <w:bCs/>
                <w:color w:val="FF0000"/>
                <w:sz w:val="20"/>
                <w:szCs w:val="20"/>
                <w:u w:val="single"/>
              </w:rPr>
              <w:t>申請包班</w:t>
            </w:r>
            <w:r w:rsidR="00F0602B" w:rsidRPr="00C4104D">
              <w:rPr>
                <w:rFonts w:ascii="Arial" w:eastAsia="標楷體" w:hAnsi="Arial" w:cs="Arial" w:hint="eastAsia"/>
                <w:b/>
                <w:bCs/>
                <w:color w:val="FF0000"/>
                <w:sz w:val="20"/>
                <w:szCs w:val="20"/>
                <w:u w:val="single"/>
              </w:rPr>
              <w:t>至少需</w:t>
            </w:r>
            <w:r w:rsidR="00F0602B" w:rsidRPr="00C4104D">
              <w:rPr>
                <w:rFonts w:ascii="Arial" w:eastAsia="標楷體" w:hAnsi="Arial" w:cs="Arial" w:hint="eastAsia"/>
                <w:b/>
                <w:bCs/>
                <w:color w:val="FF0000"/>
                <w:sz w:val="20"/>
                <w:szCs w:val="20"/>
                <w:u w:val="single"/>
              </w:rPr>
              <w:t>40</w:t>
            </w:r>
            <w:r w:rsidR="00F0602B" w:rsidRPr="00C4104D">
              <w:rPr>
                <w:rFonts w:ascii="Arial" w:eastAsia="標楷體" w:hAnsi="Arial" w:cs="Arial" w:hint="eastAsia"/>
                <w:b/>
                <w:bCs/>
                <w:color w:val="FF0000"/>
                <w:sz w:val="20"/>
                <w:szCs w:val="20"/>
                <w:u w:val="single"/>
              </w:rPr>
              <w:t>人</w:t>
            </w:r>
            <w:r w:rsidR="00F0602B" w:rsidRPr="00C4104D">
              <w:rPr>
                <w:rFonts w:cs="Arial" w:hint="eastAsia"/>
                <w:b/>
                <w:bCs/>
                <w:color w:val="FF0000"/>
                <w:sz w:val="20"/>
                <w:szCs w:val="20"/>
                <w:u w:val="single"/>
              </w:rPr>
              <w:t>，</w:t>
            </w:r>
            <w:r w:rsidR="00F0602B" w:rsidRPr="00C4104D">
              <w:rPr>
                <w:rFonts w:ascii="Arial" w:eastAsia="標楷體" w:hAnsi="Arial" w:cs="Arial" w:hint="eastAsia"/>
                <w:b/>
                <w:bCs/>
                <w:color w:val="FF0000"/>
                <w:sz w:val="20"/>
                <w:szCs w:val="20"/>
                <w:u w:val="single"/>
              </w:rPr>
              <w:t>不足</w:t>
            </w:r>
            <w:r w:rsidR="00F0602B" w:rsidRPr="00C4104D">
              <w:rPr>
                <w:rFonts w:ascii="Arial" w:eastAsia="標楷體" w:hAnsi="Arial" w:cs="Arial" w:hint="eastAsia"/>
                <w:b/>
                <w:bCs/>
                <w:color w:val="FF0000"/>
                <w:sz w:val="20"/>
                <w:szCs w:val="20"/>
                <w:u w:val="single"/>
              </w:rPr>
              <w:t>40</w:t>
            </w:r>
            <w:r w:rsidR="00F0602B" w:rsidRPr="00C4104D">
              <w:rPr>
                <w:rFonts w:ascii="Arial" w:eastAsia="標楷體" w:hAnsi="Arial" w:cs="Arial" w:hint="eastAsia"/>
                <w:b/>
                <w:bCs/>
                <w:color w:val="FF0000"/>
                <w:sz w:val="20"/>
                <w:szCs w:val="20"/>
                <w:u w:val="single"/>
              </w:rPr>
              <w:t>人以</w:t>
            </w:r>
            <w:r w:rsidR="00F0602B" w:rsidRPr="00C4104D">
              <w:rPr>
                <w:rFonts w:ascii="Arial" w:eastAsia="標楷體" w:hAnsi="Arial" w:cs="Arial" w:hint="eastAsia"/>
                <w:b/>
                <w:bCs/>
                <w:color w:val="FF0000"/>
                <w:sz w:val="20"/>
                <w:szCs w:val="20"/>
                <w:u w:val="single"/>
              </w:rPr>
              <w:t>40</w:t>
            </w:r>
            <w:r w:rsidR="00F0602B" w:rsidRPr="00C4104D">
              <w:rPr>
                <w:rFonts w:ascii="Arial" w:eastAsia="標楷體" w:hAnsi="Arial" w:cs="Arial" w:hint="eastAsia"/>
                <w:b/>
                <w:bCs/>
                <w:color w:val="FF0000"/>
                <w:sz w:val="20"/>
                <w:szCs w:val="20"/>
                <w:u w:val="single"/>
              </w:rPr>
              <w:t>人費用計收</w:t>
            </w:r>
            <w:r w:rsidR="00F0602B">
              <w:rPr>
                <w:rFonts w:ascii="標楷體" w:eastAsia="標楷體" w:hAnsi="標楷體" w:cs="Arial" w:hint="eastAsia"/>
                <w:b/>
                <w:bCs/>
                <w:color w:val="FF0000"/>
                <w:sz w:val="20"/>
                <w:szCs w:val="20"/>
                <w:u w:val="single"/>
              </w:rPr>
              <w:t>。</w:t>
            </w:r>
          </w:p>
          <w:p w14:paraId="5F3B8269" w14:textId="77777777" w:rsidR="000F7918" w:rsidRDefault="004875EB" w:rsidP="00C904E2">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p>
          <w:p w14:paraId="4A907B31" w14:textId="77777777" w:rsidR="00D9698D" w:rsidRDefault="00D9698D" w:rsidP="00C904E2">
            <w:pPr>
              <w:pStyle w:val="Web"/>
              <w:spacing w:before="0" w:beforeAutospacing="0" w:after="0" w:afterAutospacing="0"/>
              <w:rPr>
                <w:rFonts w:ascii="Arial" w:eastAsia="標楷體" w:hAnsi="Arial"/>
                <w:sz w:val="20"/>
                <w:szCs w:val="20"/>
              </w:rPr>
            </w:pPr>
          </w:p>
          <w:p w14:paraId="04AE2136" w14:textId="0FE4FFF1" w:rsidR="004875EB" w:rsidRDefault="004875EB" w:rsidP="00C904E2">
            <w:pPr>
              <w:pStyle w:val="Web"/>
              <w:spacing w:before="0" w:beforeAutospacing="0" w:after="0" w:afterAutospacing="0"/>
              <w:rPr>
                <w:rFonts w:ascii="Arial" w:eastAsia="標楷體" w:hAnsi="Arial"/>
                <w:sz w:val="20"/>
                <w:szCs w:val="20"/>
              </w:rPr>
            </w:pPr>
            <w:r w:rsidRPr="004875EB">
              <w:rPr>
                <w:rFonts w:ascii="Arial" w:eastAsia="標楷體" w:hAnsi="Arial" w:hint="eastAsia"/>
                <w:sz w:val="20"/>
                <w:szCs w:val="20"/>
              </w:rPr>
              <w:t>前項包班係以會員或非會員公司自行提供上課場地及負擔講師交通與住宿費為訂價基準，若於本公會教室包班上課者，每一班次</w:t>
            </w:r>
            <w:r w:rsidRPr="004875EB">
              <w:rPr>
                <w:rFonts w:ascii="Arial" w:eastAsia="標楷體" w:hAnsi="Arial" w:hint="eastAsia"/>
                <w:sz w:val="20"/>
                <w:szCs w:val="20"/>
              </w:rPr>
              <w:t>3</w:t>
            </w:r>
            <w:r w:rsidRPr="004875EB">
              <w:rPr>
                <w:rFonts w:ascii="Arial" w:eastAsia="標楷體" w:hAnsi="Arial" w:hint="eastAsia"/>
                <w:sz w:val="20"/>
                <w:szCs w:val="20"/>
              </w:rPr>
              <w:t>小時另酌增</w:t>
            </w:r>
            <w:r w:rsidRPr="004875EB">
              <w:rPr>
                <w:rFonts w:ascii="Arial" w:eastAsia="標楷體" w:hAnsi="Arial" w:hint="eastAsia"/>
                <w:sz w:val="20"/>
                <w:szCs w:val="20"/>
              </w:rPr>
              <w:t>5,000</w:t>
            </w:r>
            <w:r w:rsidRPr="004875EB">
              <w:rPr>
                <w:rFonts w:ascii="Arial" w:eastAsia="標楷體" w:hAnsi="Arial" w:hint="eastAsia"/>
                <w:sz w:val="20"/>
                <w:szCs w:val="20"/>
              </w:rPr>
              <w:t>元之場地費。</w:t>
            </w:r>
          </w:p>
          <w:p w14:paraId="5DE483A3" w14:textId="187041AB" w:rsidR="00D9698D" w:rsidRDefault="00D9698D" w:rsidP="00C904E2">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lastRenderedPageBreak/>
              <w:t xml:space="preserve">  </w:t>
            </w:r>
            <w:r w:rsidRPr="009F2848">
              <w:rPr>
                <w:rFonts w:ascii="Arial" w:eastAsia="標楷體" w:hAnsi="Arial" w:hint="eastAsia"/>
                <w:sz w:val="20"/>
                <w:szCs w:val="20"/>
              </w:rPr>
              <w:t>若申請於台灣本島以外地區舉辦者除依前二項規定計費外，並加收總價二成之行政作業費及負擔輔導員赴外之交通與住宿費。</w:t>
            </w:r>
          </w:p>
          <w:p w14:paraId="44A28E8D" w14:textId="2D8148F8" w:rsidR="004875EB" w:rsidRDefault="006D45AF" w:rsidP="00C904E2">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Pr="006D45AF">
              <w:rPr>
                <w:rFonts w:ascii="Arial" w:eastAsia="標楷體" w:hAnsi="Arial" w:hint="eastAsia"/>
                <w:sz w:val="20"/>
                <w:szCs w:val="20"/>
              </w:rPr>
              <w:t>申請包班之會員或非會員公司必須至少開課前</w:t>
            </w:r>
            <w:r w:rsidRPr="006D45AF">
              <w:rPr>
                <w:rFonts w:ascii="Arial" w:eastAsia="標楷體" w:hAnsi="Arial" w:hint="eastAsia"/>
                <w:color w:val="FF0000"/>
                <w:sz w:val="20"/>
                <w:szCs w:val="20"/>
                <w:u w:val="single"/>
              </w:rPr>
              <w:t>3</w:t>
            </w:r>
            <w:r w:rsidRPr="006D45AF">
              <w:rPr>
                <w:rFonts w:ascii="Arial" w:eastAsia="標楷體" w:hAnsi="Arial" w:hint="eastAsia"/>
                <w:sz w:val="20"/>
                <w:szCs w:val="20"/>
              </w:rPr>
              <w:t>週向本公會</w:t>
            </w:r>
            <w:r w:rsidR="000F7918" w:rsidRPr="000F7918">
              <w:rPr>
                <w:rFonts w:ascii="Arial" w:eastAsia="標楷體" w:hAnsi="Arial" w:hint="eastAsia"/>
                <w:b/>
                <w:bCs/>
                <w:color w:val="FF0000"/>
                <w:sz w:val="20"/>
                <w:szCs w:val="20"/>
                <w:u w:val="single"/>
              </w:rPr>
              <w:t>會務二</w:t>
            </w:r>
            <w:r w:rsidRPr="006D45AF">
              <w:rPr>
                <w:rFonts w:ascii="Arial" w:eastAsia="標楷體" w:hAnsi="Arial" w:hint="eastAsia"/>
                <w:sz w:val="20"/>
                <w:szCs w:val="20"/>
              </w:rPr>
              <w:t>組提出申請，並負責訓練學員報名事項暨協助訓練班的進行。</w:t>
            </w:r>
          </w:p>
          <w:p w14:paraId="0B439436" w14:textId="5AB93DA1" w:rsidR="006D45AF" w:rsidRPr="004875EB" w:rsidRDefault="006D45AF" w:rsidP="00C904E2">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p>
        </w:tc>
        <w:tc>
          <w:tcPr>
            <w:tcW w:w="5633" w:type="dxa"/>
            <w:gridSpan w:val="4"/>
          </w:tcPr>
          <w:p w14:paraId="24EEBADE" w14:textId="77777777" w:rsidR="00F173A9" w:rsidRDefault="004875EB" w:rsidP="00C904E2">
            <w:pPr>
              <w:pStyle w:val="Web"/>
              <w:spacing w:before="0" w:beforeAutospacing="0" w:after="0" w:afterAutospacing="0"/>
              <w:rPr>
                <w:rFonts w:ascii="Arial" w:eastAsia="標楷體" w:hAnsi="Arial"/>
                <w:sz w:val="20"/>
                <w:szCs w:val="20"/>
              </w:rPr>
            </w:pPr>
            <w:r w:rsidRPr="004875EB">
              <w:rPr>
                <w:rFonts w:ascii="Arial" w:eastAsia="標楷體" w:hAnsi="Arial" w:hint="eastAsia"/>
                <w:sz w:val="20"/>
                <w:szCs w:val="20"/>
              </w:rPr>
              <w:lastRenderedPageBreak/>
              <w:t>第三條</w:t>
            </w:r>
          </w:p>
          <w:p w14:paraId="5BCB444F" w14:textId="77777777" w:rsidR="004875EB" w:rsidRDefault="004875EB" w:rsidP="004875EB">
            <w:pPr>
              <w:pStyle w:val="Web"/>
              <w:spacing w:before="0" w:beforeAutospacing="0" w:after="0" w:afterAutospacing="0"/>
              <w:rPr>
                <w:rFonts w:ascii="Arial" w:eastAsia="標楷體" w:hAnsi="Arial" w:cs="Arial"/>
                <w:color w:val="000000"/>
                <w:sz w:val="20"/>
                <w:szCs w:val="20"/>
              </w:rPr>
            </w:pPr>
            <w:r w:rsidRPr="0014286A">
              <w:rPr>
                <w:rFonts w:ascii="Arial" w:eastAsia="標楷體" w:hAnsi="Arial" w:cs="Arial"/>
                <w:color w:val="000000"/>
                <w:sz w:val="20"/>
                <w:szCs w:val="20"/>
              </w:rPr>
              <w:t>前條第一項所定「證券商業務人員</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初進階</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在職訓練班」與法規及職業道德研習班</w:t>
            </w:r>
            <w:r w:rsidRPr="00F0385E">
              <w:rPr>
                <w:rFonts w:ascii="Arial" w:eastAsia="標楷體" w:hAnsi="Arial" w:cs="Arial"/>
                <w:strike/>
                <w:color w:val="FF0000"/>
                <w:sz w:val="20"/>
                <w:szCs w:val="20"/>
              </w:rPr>
              <w:t>之費用</w:t>
            </w:r>
            <w:r w:rsidRPr="0014286A">
              <w:rPr>
                <w:rFonts w:ascii="Arial" w:eastAsia="標楷體" w:hAnsi="Arial" w:cs="Arial"/>
                <w:color w:val="000000"/>
                <w:sz w:val="20"/>
                <w:szCs w:val="20"/>
              </w:rPr>
              <w:t>，若會員公司以包班之方式提出申請，</w:t>
            </w:r>
            <w:r w:rsidRPr="004875EB">
              <w:rPr>
                <w:rFonts w:ascii="Arial" w:eastAsia="標楷體" w:hAnsi="Arial" w:cs="Arial"/>
                <w:strike/>
                <w:color w:val="FF0000"/>
                <w:sz w:val="20"/>
                <w:szCs w:val="20"/>
              </w:rPr>
              <w:t>其</w:t>
            </w:r>
            <w:r w:rsidRPr="0014286A">
              <w:rPr>
                <w:rFonts w:ascii="Arial" w:eastAsia="標楷體" w:hAnsi="Arial" w:cs="Arial"/>
                <w:color w:val="000000"/>
                <w:sz w:val="20"/>
                <w:szCs w:val="20"/>
              </w:rPr>
              <w:t>人數至少應達</w:t>
            </w:r>
            <w:r w:rsidRPr="0014286A">
              <w:rPr>
                <w:rFonts w:ascii="Arial" w:eastAsia="標楷體" w:hAnsi="Arial" w:cs="Arial"/>
                <w:color w:val="000000"/>
                <w:sz w:val="20"/>
                <w:szCs w:val="20"/>
              </w:rPr>
              <w:t>70</w:t>
            </w:r>
            <w:r w:rsidRPr="0014286A">
              <w:rPr>
                <w:rFonts w:ascii="Arial" w:eastAsia="標楷體" w:hAnsi="Arial" w:cs="Arial"/>
                <w:color w:val="000000"/>
                <w:sz w:val="20"/>
                <w:szCs w:val="20"/>
              </w:rPr>
              <w:t>人，收滿</w:t>
            </w:r>
            <w:r w:rsidRPr="0014286A">
              <w:rPr>
                <w:rFonts w:ascii="Arial" w:eastAsia="標楷體" w:hAnsi="Arial" w:cs="Arial"/>
                <w:color w:val="000000"/>
                <w:sz w:val="20"/>
                <w:szCs w:val="20"/>
              </w:rPr>
              <w:t>80</w:t>
            </w:r>
            <w:r w:rsidRPr="0014286A">
              <w:rPr>
                <w:rFonts w:ascii="Arial" w:eastAsia="標楷體" w:hAnsi="Arial" w:cs="Arial"/>
                <w:color w:val="000000"/>
                <w:sz w:val="20"/>
                <w:szCs w:val="20"/>
              </w:rPr>
              <w:t>人</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含</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人者，則收費打</w:t>
            </w:r>
            <w:r w:rsidRPr="0014286A">
              <w:rPr>
                <w:rFonts w:ascii="Arial" w:eastAsia="標楷體" w:hAnsi="Arial" w:cs="Arial"/>
                <w:color w:val="000000"/>
                <w:sz w:val="20"/>
                <w:szCs w:val="20"/>
              </w:rPr>
              <w:t xml:space="preserve">9.5 </w:t>
            </w:r>
            <w:r w:rsidRPr="0014286A">
              <w:rPr>
                <w:rFonts w:ascii="Arial" w:eastAsia="標楷體" w:hAnsi="Arial" w:cs="Arial"/>
                <w:color w:val="000000"/>
                <w:sz w:val="20"/>
                <w:szCs w:val="20"/>
              </w:rPr>
              <w:t>折；收滿</w:t>
            </w:r>
            <w:r w:rsidRPr="0014286A">
              <w:rPr>
                <w:rFonts w:ascii="Arial" w:eastAsia="標楷體" w:hAnsi="Arial" w:cs="Arial"/>
                <w:color w:val="000000"/>
                <w:sz w:val="20"/>
                <w:szCs w:val="20"/>
              </w:rPr>
              <w:t>90(</w:t>
            </w:r>
            <w:r w:rsidRPr="0014286A">
              <w:rPr>
                <w:rFonts w:ascii="Arial" w:eastAsia="標楷體" w:hAnsi="Arial" w:cs="Arial"/>
                <w:color w:val="000000"/>
                <w:sz w:val="20"/>
                <w:szCs w:val="20"/>
              </w:rPr>
              <w:t>含</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人者，則收費打</w:t>
            </w:r>
            <w:r w:rsidRPr="0014286A">
              <w:rPr>
                <w:rFonts w:ascii="Arial" w:eastAsia="標楷體" w:hAnsi="Arial" w:cs="Arial"/>
                <w:color w:val="000000"/>
                <w:sz w:val="20"/>
                <w:szCs w:val="20"/>
              </w:rPr>
              <w:t>9</w:t>
            </w:r>
            <w:r w:rsidRPr="0014286A">
              <w:rPr>
                <w:rFonts w:ascii="Arial" w:eastAsia="標楷體" w:hAnsi="Arial" w:cs="Arial"/>
                <w:color w:val="000000"/>
                <w:sz w:val="20"/>
                <w:szCs w:val="20"/>
              </w:rPr>
              <w:t>折；收滿</w:t>
            </w:r>
            <w:r w:rsidRPr="0014286A">
              <w:rPr>
                <w:rFonts w:ascii="Arial" w:eastAsia="標楷體" w:hAnsi="Arial" w:cs="Arial"/>
                <w:color w:val="000000"/>
                <w:sz w:val="20"/>
                <w:szCs w:val="20"/>
              </w:rPr>
              <w:t>100</w:t>
            </w:r>
            <w:r w:rsidRPr="0014286A">
              <w:rPr>
                <w:rFonts w:ascii="Arial" w:eastAsia="標楷體" w:hAnsi="Arial" w:cs="Arial"/>
                <w:color w:val="000000"/>
                <w:sz w:val="20"/>
                <w:szCs w:val="20"/>
              </w:rPr>
              <w:t>人者，則收費打</w:t>
            </w:r>
            <w:r w:rsidRPr="0014286A">
              <w:rPr>
                <w:rFonts w:ascii="Arial" w:eastAsia="標楷體" w:hAnsi="Arial" w:cs="Arial"/>
                <w:color w:val="000000"/>
                <w:sz w:val="20"/>
                <w:szCs w:val="20"/>
                <w:u w:val="single"/>
              </w:rPr>
              <w:t>85</w:t>
            </w:r>
            <w:r w:rsidRPr="0014286A">
              <w:rPr>
                <w:rFonts w:ascii="Arial" w:eastAsia="標楷體" w:hAnsi="Arial" w:cs="Arial"/>
                <w:color w:val="000000"/>
                <w:sz w:val="20"/>
                <w:szCs w:val="20"/>
                <w:u w:val="single"/>
              </w:rPr>
              <w:t>折優</w:t>
            </w:r>
            <w:r w:rsidRPr="0014286A">
              <w:rPr>
                <w:rFonts w:ascii="Arial" w:eastAsia="標楷體" w:hAnsi="Arial" w:cs="Arial"/>
                <w:color w:val="000000"/>
                <w:sz w:val="20"/>
                <w:szCs w:val="20"/>
              </w:rPr>
              <w:t>惠。</w:t>
            </w:r>
          </w:p>
          <w:p w14:paraId="7ADA2B31" w14:textId="77777777" w:rsidR="004875EB" w:rsidRDefault="004875EB" w:rsidP="004875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p>
          <w:p w14:paraId="0ED9FDBD" w14:textId="77777777" w:rsidR="004875EB" w:rsidRDefault="004875EB" w:rsidP="004875EB">
            <w:pPr>
              <w:pStyle w:val="Web"/>
              <w:spacing w:before="0" w:beforeAutospacing="0" w:after="0" w:afterAutospacing="0"/>
              <w:rPr>
                <w:rFonts w:ascii="Arial" w:eastAsia="標楷體" w:hAnsi="Arial"/>
                <w:sz w:val="20"/>
                <w:szCs w:val="20"/>
              </w:rPr>
            </w:pPr>
            <w:r w:rsidRPr="00F0385E">
              <w:rPr>
                <w:rFonts w:ascii="Arial" w:eastAsia="標楷體" w:hAnsi="Arial" w:hint="eastAsia"/>
                <w:strike/>
                <w:color w:val="FF0000"/>
                <w:sz w:val="20"/>
                <w:szCs w:val="20"/>
              </w:rPr>
              <w:t>前條所定</w:t>
            </w:r>
            <w:r w:rsidRPr="004875EB">
              <w:rPr>
                <w:rFonts w:ascii="Arial" w:eastAsia="標楷體" w:hAnsi="Arial" w:hint="eastAsia"/>
                <w:strike/>
                <w:color w:val="FF0000"/>
                <w:sz w:val="20"/>
                <w:szCs w:val="20"/>
              </w:rPr>
              <w:t>「公司治理研習班」、「衍商與風管研習班」及「承銷講習」</w:t>
            </w:r>
            <w:r w:rsidRPr="00F0385E">
              <w:rPr>
                <w:rFonts w:ascii="Arial" w:eastAsia="標楷體" w:hAnsi="Arial" w:hint="eastAsia"/>
                <w:strike/>
                <w:color w:val="FF0000"/>
                <w:sz w:val="20"/>
                <w:szCs w:val="20"/>
              </w:rPr>
              <w:t>之費用</w:t>
            </w:r>
            <w:r w:rsidRPr="004875EB">
              <w:rPr>
                <w:rFonts w:ascii="Arial" w:eastAsia="標楷體" w:hAnsi="Arial" w:hint="eastAsia"/>
                <w:sz w:val="20"/>
                <w:szCs w:val="20"/>
              </w:rPr>
              <w:t>，若會員公司以包班之方式提出申請，若會員公司以包班之方式提出申請，其人數</w:t>
            </w:r>
            <w:r w:rsidRPr="004875EB">
              <w:rPr>
                <w:rFonts w:ascii="Arial" w:eastAsia="標楷體" w:hAnsi="Arial" w:hint="eastAsia"/>
                <w:sz w:val="20"/>
                <w:szCs w:val="20"/>
              </w:rPr>
              <w:t>40</w:t>
            </w:r>
            <w:r w:rsidRPr="004875EB">
              <w:rPr>
                <w:rFonts w:ascii="Arial" w:eastAsia="標楷體" w:hAnsi="Arial" w:hint="eastAsia"/>
                <w:sz w:val="20"/>
                <w:szCs w:val="20"/>
              </w:rPr>
              <w:t>人以下</w:t>
            </w:r>
            <w:r w:rsidRPr="004875EB">
              <w:rPr>
                <w:rFonts w:ascii="Arial" w:eastAsia="標楷體" w:hAnsi="Arial" w:hint="eastAsia"/>
                <w:sz w:val="20"/>
                <w:szCs w:val="20"/>
              </w:rPr>
              <w:t>(</w:t>
            </w:r>
            <w:r w:rsidRPr="004875EB">
              <w:rPr>
                <w:rFonts w:ascii="Arial" w:eastAsia="標楷體" w:hAnsi="Arial" w:hint="eastAsia"/>
                <w:sz w:val="20"/>
                <w:szCs w:val="20"/>
              </w:rPr>
              <w:t>含</w:t>
            </w:r>
            <w:r w:rsidRPr="004875EB">
              <w:rPr>
                <w:rFonts w:ascii="Arial" w:eastAsia="標楷體" w:hAnsi="Arial" w:hint="eastAsia"/>
                <w:sz w:val="20"/>
                <w:szCs w:val="20"/>
              </w:rPr>
              <w:t>40</w:t>
            </w:r>
            <w:r w:rsidRPr="004875EB">
              <w:rPr>
                <w:rFonts w:ascii="Arial" w:eastAsia="標楷體" w:hAnsi="Arial" w:hint="eastAsia"/>
                <w:sz w:val="20"/>
                <w:szCs w:val="20"/>
              </w:rPr>
              <w:t>人</w:t>
            </w:r>
            <w:r w:rsidRPr="004875EB">
              <w:rPr>
                <w:rFonts w:ascii="Arial" w:eastAsia="標楷體" w:hAnsi="Arial" w:hint="eastAsia"/>
                <w:sz w:val="20"/>
                <w:szCs w:val="20"/>
              </w:rPr>
              <w:t>)</w:t>
            </w:r>
            <w:r w:rsidRPr="004875EB">
              <w:rPr>
                <w:rFonts w:ascii="Arial" w:eastAsia="標楷體" w:hAnsi="Arial" w:hint="eastAsia"/>
                <w:sz w:val="20"/>
                <w:szCs w:val="20"/>
              </w:rPr>
              <w:t>，平日班則每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z w:val="20"/>
                <w:szCs w:val="20"/>
              </w:rPr>
              <w:t>20,000</w:t>
            </w:r>
            <w:r w:rsidRPr="004875EB">
              <w:rPr>
                <w:rFonts w:ascii="Arial" w:eastAsia="標楷體" w:hAnsi="Arial" w:hint="eastAsia"/>
                <w:sz w:val="20"/>
                <w:szCs w:val="20"/>
              </w:rPr>
              <w:t>元，假日班則每</w:t>
            </w:r>
            <w:r w:rsidRPr="004875EB">
              <w:rPr>
                <w:rFonts w:ascii="Arial" w:eastAsia="標楷體" w:hAnsi="Arial" w:hint="eastAsia"/>
                <w:sz w:val="20"/>
                <w:szCs w:val="20"/>
              </w:rPr>
              <w:t xml:space="preserve">3 </w:t>
            </w:r>
            <w:r w:rsidRPr="004875EB">
              <w:rPr>
                <w:rFonts w:ascii="Arial" w:eastAsia="標楷體" w:hAnsi="Arial" w:hint="eastAsia"/>
                <w:sz w:val="20"/>
                <w:szCs w:val="20"/>
              </w:rPr>
              <w:t>小時收費</w:t>
            </w:r>
            <w:r w:rsidRPr="004875EB">
              <w:rPr>
                <w:rFonts w:ascii="Arial" w:eastAsia="標楷體" w:hAnsi="Arial" w:hint="eastAsia"/>
                <w:sz w:val="20"/>
                <w:szCs w:val="20"/>
              </w:rPr>
              <w:t>22,000</w:t>
            </w:r>
            <w:r w:rsidRPr="004875EB">
              <w:rPr>
                <w:rFonts w:ascii="Arial" w:eastAsia="標楷體" w:hAnsi="Arial" w:hint="eastAsia"/>
                <w:sz w:val="20"/>
                <w:szCs w:val="20"/>
              </w:rPr>
              <w:t>元；超過</w:t>
            </w:r>
            <w:r w:rsidRPr="004875EB">
              <w:rPr>
                <w:rFonts w:ascii="Arial" w:eastAsia="標楷體" w:hAnsi="Arial" w:hint="eastAsia"/>
                <w:sz w:val="20"/>
                <w:szCs w:val="20"/>
              </w:rPr>
              <w:t>40</w:t>
            </w:r>
            <w:r w:rsidRPr="004875EB">
              <w:rPr>
                <w:rFonts w:ascii="Arial" w:eastAsia="標楷體" w:hAnsi="Arial" w:hint="eastAsia"/>
                <w:sz w:val="20"/>
                <w:szCs w:val="20"/>
              </w:rPr>
              <w:t>人者，每超過一人，照原收費打</w:t>
            </w:r>
            <w:r w:rsidRPr="004875EB">
              <w:rPr>
                <w:rFonts w:ascii="Arial" w:eastAsia="標楷體" w:hAnsi="Arial" w:hint="eastAsia"/>
                <w:sz w:val="20"/>
                <w:szCs w:val="20"/>
              </w:rPr>
              <w:t>9</w:t>
            </w:r>
            <w:r w:rsidRPr="004875EB">
              <w:rPr>
                <w:rFonts w:ascii="Arial" w:eastAsia="標楷體" w:hAnsi="Arial" w:hint="eastAsia"/>
                <w:sz w:val="20"/>
                <w:szCs w:val="20"/>
              </w:rPr>
              <w:t>折計收。若非會員公司以包班之方式提出申請者，其人數</w:t>
            </w:r>
            <w:r w:rsidRPr="004875EB">
              <w:rPr>
                <w:rFonts w:ascii="Arial" w:eastAsia="標楷體" w:hAnsi="Arial" w:hint="eastAsia"/>
                <w:sz w:val="20"/>
                <w:szCs w:val="20"/>
              </w:rPr>
              <w:t>20</w:t>
            </w:r>
            <w:r w:rsidRPr="004875EB">
              <w:rPr>
                <w:rFonts w:ascii="Arial" w:eastAsia="標楷體" w:hAnsi="Arial" w:hint="eastAsia"/>
                <w:sz w:val="20"/>
                <w:szCs w:val="20"/>
              </w:rPr>
              <w:t>人以下</w:t>
            </w:r>
            <w:r w:rsidRPr="004875EB">
              <w:rPr>
                <w:rFonts w:ascii="Arial" w:eastAsia="標楷體" w:hAnsi="Arial" w:hint="eastAsia"/>
                <w:sz w:val="20"/>
                <w:szCs w:val="20"/>
              </w:rPr>
              <w:t>(</w:t>
            </w:r>
            <w:r w:rsidRPr="004875EB">
              <w:rPr>
                <w:rFonts w:ascii="Arial" w:eastAsia="標楷體" w:hAnsi="Arial" w:hint="eastAsia"/>
                <w:sz w:val="20"/>
                <w:szCs w:val="20"/>
              </w:rPr>
              <w:t>含</w:t>
            </w:r>
            <w:r w:rsidRPr="004875EB">
              <w:rPr>
                <w:rFonts w:ascii="Arial" w:eastAsia="標楷體" w:hAnsi="Arial" w:hint="eastAsia"/>
                <w:sz w:val="20"/>
                <w:szCs w:val="20"/>
              </w:rPr>
              <w:t>20</w:t>
            </w:r>
            <w:r w:rsidRPr="004875EB">
              <w:rPr>
                <w:rFonts w:ascii="Arial" w:eastAsia="標楷體" w:hAnsi="Arial" w:hint="eastAsia"/>
                <w:sz w:val="20"/>
                <w:szCs w:val="20"/>
              </w:rPr>
              <w:t>人</w:t>
            </w:r>
            <w:r w:rsidRPr="004875EB">
              <w:rPr>
                <w:rFonts w:ascii="Arial" w:eastAsia="標楷體" w:hAnsi="Arial" w:hint="eastAsia"/>
                <w:sz w:val="20"/>
                <w:szCs w:val="20"/>
              </w:rPr>
              <w:t>)</w:t>
            </w:r>
            <w:r w:rsidRPr="004875EB">
              <w:rPr>
                <w:rFonts w:ascii="Arial" w:eastAsia="標楷體" w:hAnsi="Arial" w:hint="eastAsia"/>
                <w:sz w:val="20"/>
                <w:szCs w:val="20"/>
              </w:rPr>
              <w:t>，平日班則每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trike/>
                <w:color w:val="FF0000"/>
                <w:sz w:val="20"/>
                <w:szCs w:val="20"/>
              </w:rPr>
              <w:t xml:space="preserve"> 21,600</w:t>
            </w:r>
            <w:r w:rsidRPr="004875EB">
              <w:rPr>
                <w:rFonts w:ascii="Arial" w:eastAsia="標楷體" w:hAnsi="Arial" w:hint="eastAsia"/>
                <w:sz w:val="20"/>
                <w:szCs w:val="20"/>
              </w:rPr>
              <w:t>元，假日班則每</w:t>
            </w:r>
            <w:r w:rsidRPr="004875EB">
              <w:rPr>
                <w:rFonts w:ascii="Arial" w:eastAsia="標楷體" w:hAnsi="Arial" w:hint="eastAsia"/>
                <w:sz w:val="20"/>
                <w:szCs w:val="20"/>
              </w:rPr>
              <w:t>3</w:t>
            </w:r>
            <w:r w:rsidRPr="004875EB">
              <w:rPr>
                <w:rFonts w:ascii="Arial" w:eastAsia="標楷體" w:hAnsi="Arial" w:hint="eastAsia"/>
                <w:sz w:val="20"/>
                <w:szCs w:val="20"/>
              </w:rPr>
              <w:t>小時收費</w:t>
            </w:r>
            <w:r w:rsidRPr="004875EB">
              <w:rPr>
                <w:rFonts w:ascii="Arial" w:eastAsia="標楷體" w:hAnsi="Arial" w:hint="eastAsia"/>
                <w:strike/>
                <w:color w:val="FF0000"/>
                <w:sz w:val="20"/>
                <w:szCs w:val="20"/>
              </w:rPr>
              <w:t>24,000</w:t>
            </w:r>
            <w:r w:rsidRPr="004875EB">
              <w:rPr>
                <w:rFonts w:ascii="Arial" w:eastAsia="標楷體" w:hAnsi="Arial" w:hint="eastAsia"/>
                <w:sz w:val="20"/>
                <w:szCs w:val="20"/>
              </w:rPr>
              <w:t>元；超過</w:t>
            </w:r>
            <w:r w:rsidRPr="004875EB">
              <w:rPr>
                <w:rFonts w:ascii="Arial" w:eastAsia="標楷體" w:hAnsi="Arial" w:hint="eastAsia"/>
                <w:sz w:val="20"/>
                <w:szCs w:val="20"/>
              </w:rPr>
              <w:t xml:space="preserve">20 </w:t>
            </w:r>
            <w:r w:rsidRPr="004875EB">
              <w:rPr>
                <w:rFonts w:ascii="Arial" w:eastAsia="標楷體" w:hAnsi="Arial" w:hint="eastAsia"/>
                <w:sz w:val="20"/>
                <w:szCs w:val="20"/>
              </w:rPr>
              <w:t>人者，每超過一人，照原收費打</w:t>
            </w:r>
            <w:r w:rsidRPr="004875EB">
              <w:rPr>
                <w:rFonts w:ascii="Arial" w:eastAsia="標楷體" w:hAnsi="Arial" w:hint="eastAsia"/>
                <w:sz w:val="20"/>
                <w:szCs w:val="20"/>
              </w:rPr>
              <w:t xml:space="preserve"> 9</w:t>
            </w:r>
            <w:r w:rsidRPr="004875EB">
              <w:rPr>
                <w:rFonts w:ascii="Arial" w:eastAsia="標楷體" w:hAnsi="Arial" w:hint="eastAsia"/>
                <w:sz w:val="20"/>
                <w:szCs w:val="20"/>
              </w:rPr>
              <w:t>折計收。</w:t>
            </w:r>
          </w:p>
          <w:p w14:paraId="616839A0" w14:textId="77777777" w:rsidR="00F0602B" w:rsidRDefault="004875EB" w:rsidP="004875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p>
          <w:p w14:paraId="5FDE1B37" w14:textId="00589567" w:rsidR="004875EB" w:rsidRDefault="004875EB" w:rsidP="004875EB">
            <w:pPr>
              <w:pStyle w:val="Web"/>
              <w:spacing w:before="0" w:beforeAutospacing="0" w:after="0" w:afterAutospacing="0"/>
              <w:rPr>
                <w:rFonts w:ascii="Arial" w:eastAsia="標楷體" w:hAnsi="Arial"/>
                <w:sz w:val="20"/>
                <w:szCs w:val="20"/>
              </w:rPr>
            </w:pPr>
            <w:r w:rsidRPr="004875EB">
              <w:rPr>
                <w:rFonts w:ascii="Arial" w:eastAsia="標楷體" w:hAnsi="Arial" w:hint="eastAsia"/>
                <w:sz w:val="20"/>
                <w:szCs w:val="20"/>
              </w:rPr>
              <w:t>前項包班係以會員或非會員公司自行提供上課場地</w:t>
            </w:r>
            <w:r w:rsidRPr="004875EB">
              <w:rPr>
                <w:rFonts w:ascii="Arial" w:eastAsia="標楷體" w:hAnsi="Arial" w:hint="eastAsia"/>
                <w:strike/>
                <w:color w:val="FF0000"/>
                <w:sz w:val="20"/>
                <w:szCs w:val="20"/>
              </w:rPr>
              <w:t>、茶點</w:t>
            </w:r>
            <w:r w:rsidRPr="004875EB">
              <w:rPr>
                <w:rFonts w:ascii="Arial" w:eastAsia="標楷體" w:hAnsi="Arial" w:hint="eastAsia"/>
                <w:sz w:val="20"/>
                <w:szCs w:val="20"/>
              </w:rPr>
              <w:t>及負擔講師交通與住宿費為訂價基準，若於本公會教室包班上課者，每一班次</w:t>
            </w:r>
            <w:r w:rsidRPr="004875EB">
              <w:rPr>
                <w:rFonts w:ascii="Arial" w:eastAsia="標楷體" w:hAnsi="Arial" w:hint="eastAsia"/>
                <w:sz w:val="20"/>
                <w:szCs w:val="20"/>
              </w:rPr>
              <w:t>3</w:t>
            </w:r>
            <w:r w:rsidRPr="004875EB">
              <w:rPr>
                <w:rFonts w:ascii="Arial" w:eastAsia="標楷體" w:hAnsi="Arial" w:hint="eastAsia"/>
                <w:sz w:val="20"/>
                <w:szCs w:val="20"/>
              </w:rPr>
              <w:t>小時另酌增</w:t>
            </w:r>
            <w:r w:rsidRPr="004875EB">
              <w:rPr>
                <w:rFonts w:ascii="Arial" w:eastAsia="標楷體" w:hAnsi="Arial" w:hint="eastAsia"/>
                <w:sz w:val="20"/>
                <w:szCs w:val="20"/>
              </w:rPr>
              <w:t>5,000</w:t>
            </w:r>
            <w:r w:rsidRPr="004875EB">
              <w:rPr>
                <w:rFonts w:ascii="Arial" w:eastAsia="標楷體" w:hAnsi="Arial" w:hint="eastAsia"/>
                <w:sz w:val="20"/>
                <w:szCs w:val="20"/>
              </w:rPr>
              <w:t>元之場地</w:t>
            </w:r>
            <w:r w:rsidRPr="004875EB">
              <w:rPr>
                <w:rFonts w:ascii="Arial" w:eastAsia="標楷體" w:hAnsi="Arial" w:hint="eastAsia"/>
                <w:strike/>
                <w:color w:val="FF0000"/>
                <w:sz w:val="20"/>
                <w:szCs w:val="20"/>
              </w:rPr>
              <w:t>茶點</w:t>
            </w:r>
            <w:r w:rsidRPr="004875EB">
              <w:rPr>
                <w:rFonts w:ascii="Arial" w:eastAsia="標楷體" w:hAnsi="Arial" w:hint="eastAsia"/>
                <w:sz w:val="20"/>
                <w:szCs w:val="20"/>
              </w:rPr>
              <w:t>費。</w:t>
            </w:r>
          </w:p>
          <w:p w14:paraId="1F18DB78" w14:textId="6F314D23" w:rsidR="00D9698D" w:rsidRDefault="00D9698D" w:rsidP="004875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lastRenderedPageBreak/>
              <w:t xml:space="preserve">  </w:t>
            </w:r>
            <w:r w:rsidRPr="009F2848">
              <w:rPr>
                <w:rFonts w:ascii="Arial" w:eastAsia="標楷體" w:hAnsi="Arial" w:hint="eastAsia"/>
                <w:sz w:val="20"/>
                <w:szCs w:val="20"/>
              </w:rPr>
              <w:t>若申請於台灣本島以外地區舉辦者除依前二項規定計費外，並加收總價二成之行政作業費及負擔輔導員赴外之交通與住宿費。</w:t>
            </w:r>
          </w:p>
          <w:p w14:paraId="78A5CB8B" w14:textId="638E1BFC" w:rsidR="006D45AF" w:rsidRDefault="006D45AF" w:rsidP="004875EB">
            <w:pPr>
              <w:pStyle w:val="Web"/>
              <w:spacing w:before="0" w:beforeAutospacing="0" w:after="0" w:afterAutospacing="0"/>
              <w:rPr>
                <w:rFonts w:ascii="Arial" w:eastAsia="標楷體" w:hAnsi="Arial"/>
                <w:sz w:val="20"/>
                <w:szCs w:val="20"/>
              </w:rPr>
            </w:pPr>
            <w:r>
              <w:rPr>
                <w:rFonts w:ascii="Arial" w:eastAsia="標楷體" w:hAnsi="Arial" w:hint="eastAsia"/>
                <w:sz w:val="20"/>
                <w:szCs w:val="20"/>
              </w:rPr>
              <w:t xml:space="preserve">  </w:t>
            </w:r>
            <w:r w:rsidRPr="006D45AF">
              <w:rPr>
                <w:rFonts w:ascii="Arial" w:eastAsia="標楷體" w:hAnsi="Arial" w:hint="eastAsia"/>
                <w:sz w:val="20"/>
                <w:szCs w:val="20"/>
              </w:rPr>
              <w:t>申請包班之會員或非會員公司必須至少開課前</w:t>
            </w:r>
            <w:r w:rsidRPr="000F7918">
              <w:rPr>
                <w:rFonts w:ascii="Arial" w:eastAsia="標楷體" w:hAnsi="Arial" w:hint="eastAsia"/>
                <w:strike/>
                <w:color w:val="FF0000"/>
                <w:sz w:val="20"/>
                <w:szCs w:val="20"/>
              </w:rPr>
              <w:t>2</w:t>
            </w:r>
            <w:r w:rsidRPr="006D45AF">
              <w:rPr>
                <w:rFonts w:ascii="Arial" w:eastAsia="標楷體" w:hAnsi="Arial" w:hint="eastAsia"/>
                <w:sz w:val="20"/>
                <w:szCs w:val="20"/>
              </w:rPr>
              <w:t>週向本公會</w:t>
            </w:r>
            <w:r w:rsidRPr="000F7918">
              <w:rPr>
                <w:rFonts w:ascii="Arial" w:eastAsia="標楷體" w:hAnsi="Arial" w:hint="eastAsia"/>
                <w:strike/>
                <w:color w:val="FF0000"/>
                <w:sz w:val="20"/>
                <w:szCs w:val="20"/>
              </w:rPr>
              <w:t>教育訓練</w:t>
            </w:r>
            <w:r w:rsidRPr="006D45AF">
              <w:rPr>
                <w:rFonts w:ascii="Arial" w:eastAsia="標楷體" w:hAnsi="Arial" w:hint="eastAsia"/>
                <w:sz w:val="20"/>
                <w:szCs w:val="20"/>
              </w:rPr>
              <w:t>組提出申請，並負責訓練學員報名事項暨協助訓練班的進行。</w:t>
            </w:r>
          </w:p>
          <w:p w14:paraId="06E0DE9D" w14:textId="62C3E654" w:rsidR="006D45AF" w:rsidRPr="006D45AF" w:rsidRDefault="006D45AF" w:rsidP="004875EB">
            <w:pPr>
              <w:pStyle w:val="Web"/>
              <w:spacing w:before="0" w:beforeAutospacing="0" w:after="0" w:afterAutospacing="0"/>
              <w:rPr>
                <w:rFonts w:ascii="Arial" w:eastAsia="標楷體" w:hAnsi="Arial"/>
                <w:strike/>
                <w:sz w:val="20"/>
                <w:szCs w:val="20"/>
              </w:rPr>
            </w:pPr>
            <w:r>
              <w:rPr>
                <w:rFonts w:ascii="Arial" w:eastAsia="標楷體" w:hAnsi="Arial" w:hint="eastAsia"/>
                <w:sz w:val="20"/>
                <w:szCs w:val="20"/>
              </w:rPr>
              <w:t xml:space="preserve">  </w:t>
            </w:r>
            <w:r w:rsidRPr="006D45AF">
              <w:rPr>
                <w:rFonts w:ascii="Arial" w:eastAsia="標楷體" w:hAnsi="Arial" w:cs="Arial"/>
                <w:strike/>
                <w:color w:val="FF0000"/>
                <w:sz w:val="20"/>
                <w:szCs w:val="20"/>
              </w:rPr>
              <w:t>上市櫃或</w:t>
            </w:r>
            <w:r w:rsidRPr="006D45AF">
              <w:rPr>
                <w:rFonts w:ascii="Arial" w:eastAsia="標楷體" w:hAnsi="Arial" w:cs="Arial"/>
                <w:strike/>
                <w:color w:val="FF0000"/>
                <w:sz w:val="20"/>
                <w:szCs w:val="20"/>
                <w:u w:val="single"/>
              </w:rPr>
              <w:t>公開發行公司透</w:t>
            </w:r>
            <w:r w:rsidRPr="006D45AF">
              <w:rPr>
                <w:rFonts w:ascii="Arial" w:eastAsia="標楷體" w:hAnsi="Arial" w:cs="Arial"/>
                <w:strike/>
                <w:color w:val="FF0000"/>
                <w:sz w:val="20"/>
                <w:szCs w:val="20"/>
              </w:rPr>
              <w:t>過本公會會員承銷商申</w:t>
            </w:r>
            <w:r w:rsidRPr="006D45AF">
              <w:rPr>
                <w:rFonts w:ascii="Arial" w:eastAsia="標楷體" w:hAnsi="Arial" w:cs="Arial"/>
                <w:strike/>
                <w:color w:val="FF0000"/>
                <w:sz w:val="20"/>
                <w:szCs w:val="20"/>
                <w:u w:val="single"/>
              </w:rPr>
              <w:t>請包班</w:t>
            </w:r>
            <w:r w:rsidRPr="006D45AF">
              <w:rPr>
                <w:rFonts w:ascii="Arial" w:eastAsia="標楷體" w:hAnsi="Arial" w:cs="Arial"/>
                <w:strike/>
                <w:color w:val="FF0000"/>
                <w:sz w:val="20"/>
                <w:szCs w:val="20"/>
              </w:rPr>
              <w:t>參加「公司治理」、「會計主管」等課程，依原收費價格</w:t>
            </w:r>
            <w:r w:rsidRPr="006D45AF">
              <w:rPr>
                <w:rFonts w:ascii="Arial" w:eastAsia="標楷體" w:hAnsi="Arial" w:cs="Arial"/>
                <w:strike/>
                <w:color w:val="FF0000"/>
                <w:sz w:val="20"/>
                <w:szCs w:val="20"/>
              </w:rPr>
              <w:t>9</w:t>
            </w:r>
            <w:r w:rsidRPr="006D45AF">
              <w:rPr>
                <w:rFonts w:ascii="Arial" w:eastAsia="標楷體" w:hAnsi="Arial" w:cs="Arial"/>
                <w:strike/>
                <w:color w:val="FF0000"/>
                <w:sz w:val="20"/>
                <w:szCs w:val="20"/>
              </w:rPr>
              <w:t>折優惠。</w:t>
            </w:r>
          </w:p>
        </w:tc>
        <w:tc>
          <w:tcPr>
            <w:tcW w:w="2612" w:type="dxa"/>
          </w:tcPr>
          <w:p w14:paraId="3266DDB2" w14:textId="769EEFFE" w:rsidR="0026190F" w:rsidRPr="0026190F" w:rsidRDefault="000F7918" w:rsidP="0026190F">
            <w:pPr>
              <w:pStyle w:val="a8"/>
              <w:numPr>
                <w:ilvl w:val="0"/>
                <w:numId w:val="5"/>
              </w:numPr>
              <w:spacing w:line="400" w:lineRule="exact"/>
              <w:ind w:leftChars="0"/>
              <w:jc w:val="both"/>
              <w:rPr>
                <w:rFonts w:ascii="Arial" w:eastAsia="標楷體" w:hAnsi="Arial" w:cs="Arial"/>
                <w:color w:val="000000"/>
                <w:kern w:val="0"/>
                <w:sz w:val="20"/>
                <w:szCs w:val="20"/>
              </w:rPr>
            </w:pPr>
            <w:r>
              <w:rPr>
                <w:rFonts w:ascii="Arial" w:eastAsia="標楷體" w:hAnsi="Arial" w:cs="Arial" w:hint="eastAsia"/>
                <w:color w:val="000000"/>
                <w:kern w:val="0"/>
                <w:sz w:val="20"/>
                <w:szCs w:val="20"/>
              </w:rPr>
              <w:lastRenderedPageBreak/>
              <w:t>1.</w:t>
            </w:r>
            <w:r w:rsidR="0026190F" w:rsidRPr="0026190F">
              <w:rPr>
                <w:rFonts w:ascii="Arial" w:eastAsia="標楷體" w:hAnsi="Arial" w:cs="Arial" w:hint="eastAsia"/>
                <w:color w:val="000000"/>
                <w:kern w:val="0"/>
                <w:sz w:val="20"/>
                <w:szCs w:val="20"/>
              </w:rPr>
              <w:t>調整包班相關規定</w:t>
            </w:r>
          </w:p>
          <w:p w14:paraId="3EB10846" w14:textId="0D28CC6E" w:rsidR="0026190F" w:rsidRPr="0026190F" w:rsidRDefault="0026190F" w:rsidP="0026190F">
            <w:pPr>
              <w:spacing w:line="400" w:lineRule="exact"/>
              <w:jc w:val="both"/>
              <w:rPr>
                <w:rFonts w:ascii="Arial" w:eastAsia="標楷體" w:hAnsi="Arial" w:cs="Arial"/>
                <w:color w:val="000000"/>
                <w:kern w:val="0"/>
                <w:sz w:val="20"/>
                <w:szCs w:val="20"/>
              </w:rPr>
            </w:pPr>
            <w:r w:rsidRPr="0026190F">
              <w:rPr>
                <w:rFonts w:ascii="Arial" w:eastAsia="標楷體" w:hAnsi="Arial" w:cs="Arial" w:hint="eastAsia"/>
                <w:color w:val="000000"/>
                <w:kern w:val="0"/>
                <w:sz w:val="20"/>
                <w:szCs w:val="20"/>
              </w:rPr>
              <w:t>會員公司</w:t>
            </w:r>
            <w:r w:rsidRPr="0026190F">
              <w:rPr>
                <w:rFonts w:ascii="Arial" w:eastAsia="標楷體" w:hAnsi="Arial" w:cs="Arial" w:hint="eastAsia"/>
                <w:color w:val="000000"/>
                <w:kern w:val="0"/>
                <w:sz w:val="20"/>
                <w:szCs w:val="20"/>
              </w:rPr>
              <w:t xml:space="preserve">: </w:t>
            </w:r>
            <w:r w:rsidRPr="0026190F">
              <w:rPr>
                <w:rFonts w:ascii="Arial" w:eastAsia="標楷體" w:hAnsi="Arial" w:cs="Arial" w:hint="eastAsia"/>
                <w:color w:val="000000"/>
                <w:kern w:val="0"/>
                <w:sz w:val="20"/>
                <w:szCs w:val="20"/>
              </w:rPr>
              <w:t>以個別班別為申請單位、擴大包班範圍，含資格取得訓練班。</w:t>
            </w:r>
          </w:p>
          <w:p w14:paraId="4CD63213" w14:textId="55C82B8C" w:rsidR="0026190F" w:rsidRDefault="0026190F" w:rsidP="0026190F">
            <w:pPr>
              <w:spacing w:line="400" w:lineRule="exact"/>
              <w:jc w:val="both"/>
              <w:rPr>
                <w:rFonts w:ascii="Arial" w:eastAsia="標楷體" w:hAnsi="Arial" w:cs="Arial"/>
                <w:color w:val="000000"/>
                <w:kern w:val="0"/>
                <w:sz w:val="20"/>
                <w:szCs w:val="20"/>
              </w:rPr>
            </w:pPr>
            <w:r w:rsidRPr="0026190F">
              <w:rPr>
                <w:rFonts w:ascii="Arial" w:eastAsia="標楷體" w:hAnsi="Arial" w:cs="Arial" w:hint="eastAsia"/>
                <w:color w:val="000000"/>
                <w:kern w:val="0"/>
                <w:sz w:val="20"/>
                <w:szCs w:val="20"/>
              </w:rPr>
              <w:t>非會員公司</w:t>
            </w:r>
            <w:r w:rsidRPr="0026190F">
              <w:rPr>
                <w:rFonts w:ascii="Arial" w:eastAsia="標楷體" w:hAnsi="Arial" w:cs="Arial" w:hint="eastAsia"/>
                <w:color w:val="000000"/>
                <w:kern w:val="0"/>
                <w:sz w:val="20"/>
                <w:szCs w:val="20"/>
              </w:rPr>
              <w:t>:</w:t>
            </w:r>
            <w:r w:rsidRPr="0026190F">
              <w:rPr>
                <w:rFonts w:ascii="Arial" w:eastAsia="標楷體" w:hAnsi="Arial" w:cs="Arial" w:hint="eastAsia"/>
                <w:color w:val="000000"/>
                <w:kern w:val="0"/>
                <w:sz w:val="20"/>
                <w:szCs w:val="20"/>
              </w:rPr>
              <w:t>收費調整為平日班每</w:t>
            </w:r>
            <w:r w:rsidRPr="0026190F">
              <w:rPr>
                <w:rFonts w:ascii="Arial" w:eastAsia="標楷體" w:hAnsi="Arial" w:cs="Arial" w:hint="eastAsia"/>
                <w:color w:val="000000"/>
                <w:kern w:val="0"/>
                <w:sz w:val="20"/>
                <w:szCs w:val="20"/>
              </w:rPr>
              <w:t>3</w:t>
            </w:r>
            <w:r w:rsidRPr="0026190F">
              <w:rPr>
                <w:rFonts w:ascii="Arial" w:eastAsia="標楷體" w:hAnsi="Arial" w:cs="Arial" w:hint="eastAsia"/>
                <w:color w:val="000000"/>
                <w:kern w:val="0"/>
                <w:sz w:val="20"/>
                <w:szCs w:val="20"/>
              </w:rPr>
              <w:t>小時收費</w:t>
            </w:r>
            <w:r w:rsidRPr="0026190F">
              <w:rPr>
                <w:rFonts w:ascii="Arial" w:eastAsia="標楷體" w:hAnsi="Arial" w:cs="Arial" w:hint="eastAsia"/>
                <w:color w:val="000000"/>
                <w:kern w:val="0"/>
                <w:sz w:val="20"/>
                <w:szCs w:val="20"/>
              </w:rPr>
              <w:t xml:space="preserve"> 30,000</w:t>
            </w:r>
            <w:r w:rsidRPr="0026190F">
              <w:rPr>
                <w:rFonts w:ascii="Arial" w:eastAsia="標楷體" w:hAnsi="Arial" w:cs="Arial" w:hint="eastAsia"/>
                <w:color w:val="000000"/>
                <w:kern w:val="0"/>
                <w:sz w:val="20"/>
                <w:szCs w:val="20"/>
              </w:rPr>
              <w:t>元，假日班每</w:t>
            </w:r>
            <w:r w:rsidRPr="0026190F">
              <w:rPr>
                <w:rFonts w:ascii="Arial" w:eastAsia="標楷體" w:hAnsi="Arial" w:cs="Arial" w:hint="eastAsia"/>
                <w:color w:val="000000"/>
                <w:kern w:val="0"/>
                <w:sz w:val="20"/>
                <w:szCs w:val="20"/>
              </w:rPr>
              <w:t>3</w:t>
            </w:r>
            <w:r w:rsidRPr="0026190F">
              <w:rPr>
                <w:rFonts w:ascii="Arial" w:eastAsia="標楷體" w:hAnsi="Arial" w:cs="Arial" w:hint="eastAsia"/>
                <w:color w:val="000000"/>
                <w:kern w:val="0"/>
                <w:sz w:val="20"/>
                <w:szCs w:val="20"/>
              </w:rPr>
              <w:t>小時收費</w:t>
            </w:r>
            <w:r w:rsidRPr="0026190F">
              <w:rPr>
                <w:rFonts w:ascii="Arial" w:eastAsia="標楷體" w:hAnsi="Arial" w:cs="Arial" w:hint="eastAsia"/>
                <w:color w:val="000000"/>
                <w:kern w:val="0"/>
                <w:sz w:val="20"/>
                <w:szCs w:val="20"/>
              </w:rPr>
              <w:t xml:space="preserve"> 33,000</w:t>
            </w:r>
            <w:r w:rsidRPr="0026190F">
              <w:rPr>
                <w:rFonts w:ascii="Arial" w:eastAsia="標楷體" w:hAnsi="Arial" w:cs="Arial" w:hint="eastAsia"/>
                <w:color w:val="000000"/>
                <w:kern w:val="0"/>
                <w:sz w:val="20"/>
                <w:szCs w:val="20"/>
              </w:rPr>
              <w:t>元。</w:t>
            </w:r>
          </w:p>
          <w:p w14:paraId="77C353B9" w14:textId="5B0953E9" w:rsidR="00FF4A97" w:rsidRPr="00FF4A97" w:rsidRDefault="000F7918" w:rsidP="00FF4A97">
            <w:pPr>
              <w:pStyle w:val="a8"/>
              <w:numPr>
                <w:ilvl w:val="0"/>
                <w:numId w:val="5"/>
              </w:numPr>
              <w:spacing w:line="400" w:lineRule="exact"/>
              <w:ind w:leftChars="0"/>
              <w:jc w:val="both"/>
              <w:rPr>
                <w:rFonts w:ascii="Arial" w:eastAsia="標楷體" w:hAnsi="Arial" w:cs="Arial"/>
                <w:color w:val="000000"/>
                <w:kern w:val="0"/>
                <w:sz w:val="20"/>
                <w:szCs w:val="20"/>
              </w:rPr>
            </w:pPr>
            <w:r>
              <w:rPr>
                <w:rFonts w:ascii="Arial" w:eastAsia="標楷體" w:hAnsi="Arial" w:cs="Arial" w:hint="eastAsia"/>
                <w:color w:val="000000"/>
                <w:kern w:val="0"/>
                <w:sz w:val="20"/>
                <w:szCs w:val="20"/>
              </w:rPr>
              <w:t>2.</w:t>
            </w:r>
            <w:r w:rsidR="00FF4A97" w:rsidRPr="00FF4A97">
              <w:rPr>
                <w:rFonts w:ascii="Arial" w:eastAsia="標楷體" w:hAnsi="Arial" w:cs="Arial" w:hint="eastAsia"/>
                <w:color w:val="000000"/>
                <w:kern w:val="0"/>
                <w:sz w:val="20"/>
                <w:szCs w:val="20"/>
              </w:rPr>
              <w:t>取消</w:t>
            </w:r>
            <w:r w:rsidR="00FF4A97">
              <w:rPr>
                <w:rFonts w:ascii="Arial" w:eastAsia="標楷體" w:hAnsi="Arial" w:cs="Arial" w:hint="eastAsia"/>
                <w:color w:val="000000"/>
                <w:kern w:val="0"/>
                <w:sz w:val="20"/>
                <w:szCs w:val="20"/>
              </w:rPr>
              <w:t>提供</w:t>
            </w:r>
            <w:r w:rsidR="00FF4A97" w:rsidRPr="00FF4A97">
              <w:rPr>
                <w:rFonts w:ascii="Arial" w:eastAsia="標楷體" w:hAnsi="Arial" w:cs="Arial" w:hint="eastAsia"/>
                <w:color w:val="000000"/>
                <w:kern w:val="0"/>
                <w:sz w:val="20"/>
                <w:szCs w:val="20"/>
              </w:rPr>
              <w:t>茶點</w:t>
            </w:r>
          </w:p>
          <w:p w14:paraId="0FD80835" w14:textId="2437FC82" w:rsidR="00FF4A97" w:rsidRPr="000F7918" w:rsidRDefault="000F7918" w:rsidP="001970E5">
            <w:pPr>
              <w:pStyle w:val="a8"/>
              <w:numPr>
                <w:ilvl w:val="0"/>
                <w:numId w:val="5"/>
              </w:numPr>
              <w:spacing w:line="400" w:lineRule="exact"/>
              <w:ind w:leftChars="0"/>
              <w:jc w:val="both"/>
              <w:rPr>
                <w:rFonts w:ascii="Arial" w:eastAsia="標楷體" w:hAnsi="Arial" w:cs="Arial"/>
                <w:color w:val="000000"/>
                <w:kern w:val="0"/>
                <w:sz w:val="20"/>
                <w:szCs w:val="20"/>
              </w:rPr>
            </w:pPr>
            <w:r w:rsidRPr="000F7918">
              <w:rPr>
                <w:rFonts w:ascii="Arial" w:eastAsia="標楷體" w:hAnsi="Arial" w:cs="Arial" w:hint="eastAsia"/>
                <w:color w:val="000000"/>
                <w:kern w:val="0"/>
                <w:sz w:val="20"/>
                <w:szCs w:val="20"/>
              </w:rPr>
              <w:t>3</w:t>
            </w:r>
            <w:r>
              <w:rPr>
                <w:rFonts w:ascii="Arial" w:eastAsia="標楷體" w:hAnsi="Arial" w:cs="Arial" w:hint="eastAsia"/>
                <w:color w:val="000000"/>
                <w:kern w:val="0"/>
                <w:sz w:val="20"/>
                <w:szCs w:val="20"/>
              </w:rPr>
              <w:t>.</w:t>
            </w:r>
            <w:r w:rsidR="00FF4A97" w:rsidRPr="000F7918">
              <w:rPr>
                <w:rFonts w:ascii="Arial" w:eastAsia="標楷體" w:hAnsi="Arial" w:cs="Arial" w:hint="eastAsia"/>
                <w:color w:val="000000"/>
                <w:kern w:val="0"/>
                <w:sz w:val="20"/>
                <w:szCs w:val="20"/>
              </w:rPr>
              <w:t>調整包班提出申請時間</w:t>
            </w:r>
          </w:p>
          <w:p w14:paraId="70F3DA60" w14:textId="05DE3ADE" w:rsidR="00FF4A97" w:rsidRPr="00FF4A97" w:rsidRDefault="000F7918" w:rsidP="00FF4A97">
            <w:pPr>
              <w:pStyle w:val="a8"/>
              <w:numPr>
                <w:ilvl w:val="0"/>
                <w:numId w:val="5"/>
              </w:numPr>
              <w:spacing w:line="400" w:lineRule="exact"/>
              <w:ind w:leftChars="0"/>
              <w:jc w:val="both"/>
              <w:rPr>
                <w:rFonts w:ascii="Arial" w:eastAsia="標楷體" w:hAnsi="Arial" w:cs="Arial"/>
                <w:color w:val="000000"/>
                <w:kern w:val="0"/>
                <w:sz w:val="20"/>
                <w:szCs w:val="20"/>
              </w:rPr>
            </w:pPr>
            <w:r>
              <w:rPr>
                <w:rFonts w:ascii="Arial" w:eastAsia="標楷體" w:hAnsi="Arial" w:cs="Arial" w:hint="eastAsia"/>
                <w:color w:val="000000"/>
                <w:kern w:val="0"/>
                <w:sz w:val="20"/>
                <w:szCs w:val="20"/>
              </w:rPr>
              <w:t>4.</w:t>
            </w:r>
            <w:r w:rsidR="00FF4A97">
              <w:rPr>
                <w:rFonts w:ascii="Arial" w:eastAsia="標楷體" w:hAnsi="Arial" w:cs="Arial" w:hint="eastAsia"/>
                <w:color w:val="000000"/>
                <w:kern w:val="0"/>
                <w:sz w:val="20"/>
                <w:szCs w:val="20"/>
              </w:rPr>
              <w:t>刪除</w:t>
            </w:r>
            <w:r w:rsidR="00FF4A97" w:rsidRPr="00FF4A97">
              <w:rPr>
                <w:rFonts w:ascii="Arial" w:eastAsia="標楷體" w:hAnsi="Arial" w:cs="Arial"/>
                <w:color w:val="000000" w:themeColor="text1"/>
                <w:sz w:val="20"/>
                <w:szCs w:val="20"/>
                <w:u w:val="single"/>
              </w:rPr>
              <w:t>透</w:t>
            </w:r>
            <w:r w:rsidR="00FF4A97" w:rsidRPr="00FF4A97">
              <w:rPr>
                <w:rFonts w:ascii="Arial" w:eastAsia="標楷體" w:hAnsi="Arial" w:cs="Arial"/>
                <w:color w:val="000000" w:themeColor="text1"/>
                <w:sz w:val="20"/>
                <w:szCs w:val="20"/>
              </w:rPr>
              <w:t>過本公會會員承銷商申</w:t>
            </w:r>
            <w:r w:rsidR="00FF4A97" w:rsidRPr="00FF4A97">
              <w:rPr>
                <w:rFonts w:ascii="Arial" w:eastAsia="標楷體" w:hAnsi="Arial" w:cs="Arial"/>
                <w:color w:val="000000" w:themeColor="text1"/>
                <w:sz w:val="20"/>
                <w:szCs w:val="20"/>
                <w:u w:val="single"/>
              </w:rPr>
              <w:t>請包班</w:t>
            </w:r>
            <w:r w:rsidR="00FF4A97" w:rsidRPr="00FF4A97">
              <w:rPr>
                <w:rFonts w:ascii="Arial" w:eastAsia="標楷體" w:hAnsi="Arial" w:cs="Arial" w:hint="eastAsia"/>
                <w:color w:val="000000" w:themeColor="text1"/>
                <w:sz w:val="20"/>
                <w:szCs w:val="20"/>
                <w:u w:val="single"/>
              </w:rPr>
              <w:t>之優惠</w:t>
            </w:r>
          </w:p>
          <w:p w14:paraId="7BC8D651" w14:textId="504BE668" w:rsidR="0026190F" w:rsidRPr="00DC2000" w:rsidRDefault="0026190F" w:rsidP="00C904E2">
            <w:pPr>
              <w:pStyle w:val="Web"/>
              <w:spacing w:before="0" w:beforeAutospacing="0" w:after="0" w:afterAutospacing="0"/>
              <w:rPr>
                <w:rFonts w:ascii="Arial" w:eastAsia="標楷體" w:hAnsi="Arial" w:cs="Arial"/>
                <w:color w:val="000000"/>
                <w:sz w:val="20"/>
                <w:szCs w:val="20"/>
              </w:rPr>
            </w:pPr>
          </w:p>
        </w:tc>
      </w:tr>
      <w:tr w:rsidR="00F173A9" w14:paraId="3428EA9E" w14:textId="77777777" w:rsidTr="00D54223">
        <w:tc>
          <w:tcPr>
            <w:tcW w:w="5730" w:type="dxa"/>
            <w:gridSpan w:val="4"/>
          </w:tcPr>
          <w:p w14:paraId="23471C58" w14:textId="77777777" w:rsidR="00F173A9" w:rsidRDefault="007E73B6" w:rsidP="00C904E2">
            <w:pPr>
              <w:pStyle w:val="Web"/>
              <w:spacing w:before="0" w:beforeAutospacing="0" w:after="0" w:afterAutospacing="0"/>
              <w:rPr>
                <w:rFonts w:ascii="Arial" w:eastAsia="標楷體" w:hAnsi="Arial"/>
                <w:sz w:val="20"/>
                <w:szCs w:val="20"/>
              </w:rPr>
            </w:pPr>
            <w:r w:rsidRPr="007E73B6">
              <w:rPr>
                <w:rFonts w:ascii="Arial" w:eastAsia="標楷體" w:hAnsi="Arial" w:hint="eastAsia"/>
                <w:sz w:val="20"/>
                <w:szCs w:val="20"/>
              </w:rPr>
              <w:t>第四條</w:t>
            </w:r>
            <w:r w:rsidRPr="007E73B6">
              <w:rPr>
                <w:rFonts w:ascii="Arial" w:eastAsia="標楷體" w:hAnsi="Arial" w:hint="eastAsia"/>
                <w:sz w:val="20"/>
                <w:szCs w:val="20"/>
              </w:rPr>
              <w:t xml:space="preserve"> </w:t>
            </w:r>
            <w:r w:rsidRPr="007E73B6">
              <w:rPr>
                <w:rFonts w:ascii="Arial" w:eastAsia="標楷體" w:hAnsi="Arial" w:hint="eastAsia"/>
                <w:sz w:val="20"/>
                <w:szCs w:val="20"/>
              </w:rPr>
              <w:t>學員完成線上報名並經中止異動權限後，因故無法報到而申請異動者，依申請時間收取</w:t>
            </w:r>
            <w:r w:rsidRPr="007E73B6">
              <w:rPr>
                <w:rFonts w:ascii="Arial" w:eastAsia="標楷體" w:hAnsi="Arial" w:hint="eastAsia"/>
                <w:sz w:val="20"/>
                <w:szCs w:val="20"/>
              </w:rPr>
              <w:t xml:space="preserve"> </w:t>
            </w:r>
            <w:r w:rsidRPr="007E73B6">
              <w:rPr>
                <w:rFonts w:ascii="Arial" w:eastAsia="標楷體" w:hAnsi="Arial" w:hint="eastAsia"/>
                <w:sz w:val="20"/>
                <w:szCs w:val="20"/>
              </w:rPr>
              <w:t>行政作業費：</w:t>
            </w:r>
          </w:p>
          <w:p w14:paraId="06070B53" w14:textId="73A990E6" w:rsidR="0046337C" w:rsidRPr="0046337C" w:rsidRDefault="0046337C" w:rsidP="0046337C">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hint="eastAsia"/>
                <w:color w:val="FF0000"/>
                <w:sz w:val="20"/>
                <w:szCs w:val="20"/>
                <w:u w:val="single"/>
              </w:rPr>
              <w:t>一</w:t>
            </w:r>
            <w:r w:rsidRPr="0046337C">
              <w:rPr>
                <w:rFonts w:ascii="標楷體" w:eastAsia="標楷體" w:hAnsi="標楷體" w:hint="eastAsia"/>
                <w:color w:val="FF0000"/>
                <w:sz w:val="20"/>
                <w:szCs w:val="20"/>
                <w:u w:val="single"/>
              </w:rPr>
              <w:t>、</w:t>
            </w:r>
            <w:r w:rsidRPr="0046337C">
              <w:rPr>
                <w:rFonts w:ascii="Arial" w:eastAsia="標楷體" w:hAnsi="Arial"/>
                <w:color w:val="FF0000"/>
                <w:sz w:val="20"/>
                <w:szCs w:val="20"/>
                <w:u w:val="single"/>
              </w:rPr>
              <w:t>各項</w:t>
            </w:r>
            <w:r w:rsidRPr="0046337C">
              <w:rPr>
                <w:rFonts w:ascii="Arial" w:eastAsia="標楷體" w:hAnsi="Arial" w:hint="eastAsia"/>
                <w:color w:val="FF0000"/>
                <w:sz w:val="20"/>
                <w:szCs w:val="20"/>
                <w:u w:val="single"/>
              </w:rPr>
              <w:t>訓練</w:t>
            </w:r>
            <w:r w:rsidRPr="0046337C">
              <w:rPr>
                <w:rFonts w:ascii="Arial" w:eastAsia="標楷體" w:hAnsi="Arial"/>
                <w:color w:val="FF0000"/>
                <w:sz w:val="20"/>
                <w:szCs w:val="20"/>
                <w:u w:val="single"/>
              </w:rPr>
              <w:t>課程</w:t>
            </w:r>
            <w:r w:rsidRPr="0046337C">
              <w:rPr>
                <w:rFonts w:ascii="Arial" w:eastAsia="標楷體" w:hAnsi="Arial" w:hint="eastAsia"/>
                <w:color w:val="FF0000"/>
                <w:sz w:val="20"/>
                <w:szCs w:val="20"/>
                <w:u w:val="single"/>
              </w:rPr>
              <w:t>(</w:t>
            </w:r>
            <w:r w:rsidRPr="0046337C">
              <w:rPr>
                <w:rFonts w:ascii="Arial" w:eastAsia="標楷體" w:hAnsi="Arial"/>
                <w:color w:val="FF0000"/>
                <w:sz w:val="20"/>
                <w:szCs w:val="20"/>
                <w:u w:val="single"/>
              </w:rPr>
              <w:t>高階在職訓練班</w:t>
            </w:r>
            <w:r w:rsidRPr="0046337C">
              <w:rPr>
                <w:rFonts w:ascii="Arial" w:eastAsia="標楷體" w:hAnsi="Arial" w:hint="eastAsia"/>
                <w:color w:val="FF0000"/>
                <w:sz w:val="20"/>
                <w:szCs w:val="20"/>
                <w:u w:val="single"/>
              </w:rPr>
              <w:t>除外</w:t>
            </w:r>
            <w:r w:rsidRPr="0046337C">
              <w:rPr>
                <w:rFonts w:ascii="Arial" w:eastAsia="標楷體" w:hAnsi="Arial" w:hint="eastAsia"/>
                <w:color w:val="FF0000"/>
                <w:sz w:val="20"/>
                <w:szCs w:val="20"/>
                <w:u w:val="single"/>
              </w:rPr>
              <w:t>):</w:t>
            </w:r>
          </w:p>
          <w:p w14:paraId="574A1CBF" w14:textId="77777777" w:rsidR="0046337C" w:rsidRPr="0046337C" w:rsidRDefault="0046337C" w:rsidP="0046337C">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一</w:t>
            </w:r>
            <w:r w:rsidRPr="0046337C">
              <w:rPr>
                <w:rFonts w:ascii="Arial" w:eastAsia="標楷體" w:hAnsi="Arial"/>
                <w:color w:val="FF0000"/>
                <w:sz w:val="20"/>
                <w:szCs w:val="20"/>
                <w:u w:val="single"/>
              </w:rPr>
              <w:t>)</w:t>
            </w:r>
            <w:r w:rsidRPr="0046337C">
              <w:rPr>
                <w:rFonts w:ascii="Arial" w:eastAsia="標楷體" w:hAnsi="Arial" w:hint="eastAsia"/>
                <w:color w:val="FF0000"/>
                <w:sz w:val="20"/>
                <w:szCs w:val="20"/>
                <w:u w:val="single"/>
              </w:rPr>
              <w:t xml:space="preserve"> </w:t>
            </w:r>
            <w:r w:rsidRPr="0046337C">
              <w:rPr>
                <w:rFonts w:ascii="Arial" w:eastAsia="標楷體" w:hAnsi="Arial" w:hint="eastAsia"/>
                <w:color w:val="FF0000"/>
                <w:sz w:val="20"/>
                <w:szCs w:val="20"/>
                <w:u w:val="single"/>
              </w:rPr>
              <w:t>原課程費用</w:t>
            </w:r>
            <w:r w:rsidRPr="0046337C">
              <w:rPr>
                <w:rFonts w:ascii="Arial" w:eastAsia="標楷體" w:hAnsi="Arial" w:hint="eastAsia"/>
                <w:color w:val="FF0000"/>
                <w:sz w:val="20"/>
                <w:szCs w:val="20"/>
                <w:u w:val="single"/>
              </w:rPr>
              <w:t>1,000</w:t>
            </w:r>
            <w:r w:rsidRPr="0046337C">
              <w:rPr>
                <w:rFonts w:ascii="Arial" w:eastAsia="標楷體" w:hAnsi="Arial" w:hint="eastAsia"/>
                <w:color w:val="FF0000"/>
                <w:sz w:val="20"/>
                <w:szCs w:val="20"/>
                <w:u w:val="single"/>
              </w:rPr>
              <w:t>元以上</w:t>
            </w:r>
            <w:r w:rsidRPr="0046337C">
              <w:rPr>
                <w:rFonts w:ascii="Arial" w:eastAsia="標楷體" w:hAnsi="Arial" w:hint="eastAsia"/>
                <w:color w:val="FF0000"/>
                <w:sz w:val="20"/>
                <w:szCs w:val="20"/>
                <w:u w:val="single"/>
              </w:rPr>
              <w:t>:</w:t>
            </w:r>
          </w:p>
          <w:p w14:paraId="513DA650" w14:textId="50A07C73" w:rsidR="0046337C" w:rsidRPr="0046337C" w:rsidRDefault="0046337C" w:rsidP="0046337C">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color w:val="FF0000"/>
                <w:sz w:val="20"/>
                <w:szCs w:val="20"/>
                <w:u w:val="single"/>
              </w:rPr>
              <w:t>於距開課日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不含開課日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前</w:t>
            </w:r>
            <w:r w:rsidR="00C40117">
              <w:rPr>
                <w:rFonts w:ascii="Arial" w:eastAsia="標楷體" w:hAnsi="Arial" w:hint="eastAsia"/>
                <w:color w:val="FF0000"/>
                <w:sz w:val="20"/>
                <w:szCs w:val="20"/>
                <w:u w:val="single"/>
              </w:rPr>
              <w:t>4</w:t>
            </w:r>
            <w:r w:rsidR="00C40117">
              <w:rPr>
                <w:rFonts w:ascii="標楷體" w:eastAsia="標楷體" w:hAnsi="標楷體" w:hint="eastAsia"/>
                <w:color w:val="FF0000"/>
                <w:sz w:val="20"/>
                <w:szCs w:val="20"/>
                <w:u w:val="single"/>
              </w:rPr>
              <w:t>〜</w:t>
            </w:r>
            <w:r w:rsidRPr="0046337C">
              <w:rPr>
                <w:rFonts w:ascii="Arial" w:eastAsia="標楷體" w:hAnsi="Arial"/>
                <w:color w:val="FF0000"/>
                <w:sz w:val="20"/>
                <w:szCs w:val="20"/>
                <w:u w:val="single"/>
              </w:rPr>
              <w:t>5</w:t>
            </w:r>
            <w:r w:rsidRPr="0046337C">
              <w:rPr>
                <w:rFonts w:ascii="Arial" w:eastAsia="標楷體" w:hAnsi="Arial"/>
                <w:color w:val="FF0000"/>
                <w:sz w:val="20"/>
                <w:szCs w:val="20"/>
                <w:u w:val="single"/>
              </w:rPr>
              <w:t>個工作日申請者：每人收取行政作業費</w:t>
            </w:r>
            <w:r w:rsidRPr="0046337C">
              <w:rPr>
                <w:rFonts w:ascii="Arial" w:eastAsia="標楷體" w:hAnsi="Arial"/>
                <w:color w:val="FF0000"/>
                <w:sz w:val="20"/>
                <w:szCs w:val="20"/>
                <w:u w:val="single"/>
              </w:rPr>
              <w:t>200</w:t>
            </w:r>
            <w:r w:rsidRPr="0046337C">
              <w:rPr>
                <w:rFonts w:ascii="Arial" w:eastAsia="標楷體" w:hAnsi="Arial"/>
                <w:color w:val="FF0000"/>
                <w:sz w:val="20"/>
                <w:szCs w:val="20"/>
                <w:u w:val="single"/>
              </w:rPr>
              <w:t>元；距開課日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不含開課日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前</w:t>
            </w:r>
            <w:r w:rsidRPr="0046337C">
              <w:rPr>
                <w:rFonts w:ascii="Arial" w:eastAsia="標楷體" w:hAnsi="Arial"/>
                <w:color w:val="FF0000"/>
                <w:sz w:val="20"/>
                <w:szCs w:val="20"/>
                <w:u w:val="single"/>
              </w:rPr>
              <w:t>3</w:t>
            </w:r>
            <w:r w:rsidRPr="0046337C">
              <w:rPr>
                <w:rFonts w:ascii="Arial" w:eastAsia="標楷體" w:hAnsi="Arial"/>
                <w:color w:val="FF0000"/>
                <w:sz w:val="20"/>
                <w:szCs w:val="20"/>
                <w:u w:val="single"/>
              </w:rPr>
              <w:t>個工作日申請者：每人收取行政作業費</w:t>
            </w:r>
            <w:r w:rsidRPr="0046337C">
              <w:rPr>
                <w:rFonts w:ascii="Arial" w:eastAsia="標楷體" w:hAnsi="Arial"/>
                <w:color w:val="FF0000"/>
                <w:sz w:val="20"/>
                <w:szCs w:val="20"/>
                <w:u w:val="single"/>
              </w:rPr>
              <w:t xml:space="preserve">500 </w:t>
            </w:r>
            <w:r w:rsidRPr="0046337C">
              <w:rPr>
                <w:rFonts w:ascii="Arial" w:eastAsia="標楷體" w:hAnsi="Arial"/>
                <w:color w:val="FF0000"/>
                <w:sz w:val="20"/>
                <w:szCs w:val="20"/>
                <w:u w:val="single"/>
              </w:rPr>
              <w:t>元。開課日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以後提出申請者：除不可抗力事件外，每人收取全額報名費。</w:t>
            </w:r>
          </w:p>
          <w:p w14:paraId="452221D4" w14:textId="77777777" w:rsidR="0046337C" w:rsidRPr="0046337C" w:rsidRDefault="0046337C" w:rsidP="0046337C">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二</w:t>
            </w:r>
            <w:r w:rsidRPr="0046337C">
              <w:rPr>
                <w:rFonts w:ascii="Arial" w:eastAsia="標楷體" w:hAnsi="Arial" w:hint="eastAsia"/>
                <w:color w:val="FF0000"/>
                <w:sz w:val="20"/>
                <w:szCs w:val="20"/>
                <w:u w:val="single"/>
              </w:rPr>
              <w:t xml:space="preserve">) </w:t>
            </w:r>
            <w:r w:rsidRPr="0046337C">
              <w:rPr>
                <w:rFonts w:ascii="Arial" w:eastAsia="標楷體" w:hAnsi="Arial" w:hint="eastAsia"/>
                <w:color w:val="FF0000"/>
                <w:sz w:val="20"/>
                <w:szCs w:val="20"/>
                <w:u w:val="single"/>
              </w:rPr>
              <w:t>原課程費用</w:t>
            </w:r>
            <w:r w:rsidRPr="0046337C">
              <w:rPr>
                <w:rFonts w:ascii="Arial" w:eastAsia="標楷體" w:hAnsi="Arial" w:hint="eastAsia"/>
                <w:color w:val="FF0000"/>
                <w:sz w:val="20"/>
                <w:szCs w:val="20"/>
                <w:u w:val="single"/>
              </w:rPr>
              <w:t>1,000</w:t>
            </w:r>
            <w:r w:rsidRPr="0046337C">
              <w:rPr>
                <w:rFonts w:ascii="Arial" w:eastAsia="標楷體" w:hAnsi="Arial" w:hint="eastAsia"/>
                <w:color w:val="FF0000"/>
                <w:sz w:val="20"/>
                <w:szCs w:val="20"/>
                <w:u w:val="single"/>
              </w:rPr>
              <w:t>元以下</w:t>
            </w:r>
            <w:r w:rsidRPr="0046337C">
              <w:rPr>
                <w:rFonts w:ascii="Arial" w:eastAsia="標楷體" w:hAnsi="Arial" w:hint="eastAsia"/>
                <w:color w:val="FF0000"/>
                <w:sz w:val="20"/>
                <w:szCs w:val="20"/>
                <w:u w:val="single"/>
              </w:rPr>
              <w:t>:</w:t>
            </w:r>
          </w:p>
          <w:p w14:paraId="4978A8E4" w14:textId="77777777" w:rsidR="0046337C" w:rsidRPr="0046337C" w:rsidRDefault="0046337C" w:rsidP="0046337C">
            <w:pPr>
              <w:pStyle w:val="Web"/>
              <w:spacing w:before="23" w:beforeAutospacing="0" w:after="0" w:afterAutospacing="0"/>
              <w:jc w:val="both"/>
              <w:rPr>
                <w:rFonts w:ascii="Arial" w:eastAsia="標楷體" w:hAnsi="Arial"/>
                <w:color w:val="FF0000"/>
                <w:sz w:val="20"/>
                <w:szCs w:val="20"/>
                <w:u w:val="single"/>
              </w:rPr>
            </w:pPr>
            <w:r w:rsidRPr="0046337C">
              <w:rPr>
                <w:rFonts w:ascii="Arial" w:eastAsia="標楷體" w:hAnsi="Arial"/>
                <w:color w:val="FF0000"/>
                <w:sz w:val="20"/>
                <w:szCs w:val="20"/>
                <w:u w:val="single"/>
              </w:rPr>
              <w:t>於距開課日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不含開課日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前</w:t>
            </w:r>
            <w:r w:rsidRPr="0046337C">
              <w:rPr>
                <w:rFonts w:ascii="Arial" w:eastAsia="標楷體" w:hAnsi="Arial"/>
                <w:color w:val="FF0000"/>
                <w:sz w:val="20"/>
                <w:szCs w:val="20"/>
                <w:u w:val="single"/>
              </w:rPr>
              <w:t>5</w:t>
            </w:r>
            <w:r w:rsidRPr="0046337C">
              <w:rPr>
                <w:rFonts w:ascii="Arial" w:eastAsia="標楷體" w:hAnsi="Arial"/>
                <w:color w:val="FF0000"/>
                <w:sz w:val="20"/>
                <w:szCs w:val="20"/>
                <w:u w:val="single"/>
              </w:rPr>
              <w:t>個工作日申請者：每人收取行政作業費</w:t>
            </w:r>
            <w:r w:rsidRPr="0046337C">
              <w:rPr>
                <w:rFonts w:ascii="Arial" w:eastAsia="標楷體" w:hAnsi="Arial"/>
                <w:color w:val="FF0000"/>
                <w:sz w:val="20"/>
                <w:szCs w:val="20"/>
                <w:u w:val="single"/>
              </w:rPr>
              <w:t>200</w:t>
            </w:r>
            <w:r w:rsidRPr="0046337C">
              <w:rPr>
                <w:rFonts w:ascii="Arial" w:eastAsia="標楷體" w:hAnsi="Arial"/>
                <w:color w:val="FF0000"/>
                <w:sz w:val="20"/>
                <w:szCs w:val="20"/>
                <w:u w:val="single"/>
              </w:rPr>
              <w:t>元；開課日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含開課日</w:t>
            </w:r>
            <w:r w:rsidRPr="0046337C">
              <w:rPr>
                <w:rFonts w:ascii="Arial" w:eastAsia="標楷體" w:hAnsi="Arial"/>
                <w:color w:val="FF0000"/>
                <w:sz w:val="20"/>
                <w:szCs w:val="20"/>
                <w:u w:val="single"/>
              </w:rPr>
              <w:t>)</w:t>
            </w:r>
            <w:r w:rsidRPr="0046337C">
              <w:rPr>
                <w:rFonts w:ascii="Arial" w:eastAsia="標楷體" w:hAnsi="Arial"/>
                <w:color w:val="FF0000"/>
                <w:sz w:val="20"/>
                <w:szCs w:val="20"/>
                <w:u w:val="single"/>
              </w:rPr>
              <w:t>以後提出申請者：除不可抗力事件外，每人收取全額報名費。</w:t>
            </w:r>
          </w:p>
          <w:p w14:paraId="34F41BBB" w14:textId="658C0C10" w:rsidR="0046337C" w:rsidRPr="0046337C" w:rsidRDefault="0046337C" w:rsidP="0046337C">
            <w:pPr>
              <w:pStyle w:val="Web"/>
              <w:spacing w:before="0" w:beforeAutospacing="0" w:after="0" w:afterAutospacing="0"/>
              <w:jc w:val="both"/>
              <w:rPr>
                <w:rFonts w:ascii="Arial" w:eastAsia="標楷體" w:hAnsi="Arial"/>
                <w:color w:val="FF0000"/>
                <w:sz w:val="20"/>
                <w:szCs w:val="20"/>
                <w:u w:val="single"/>
              </w:rPr>
            </w:pP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三</w:t>
            </w:r>
            <w:r w:rsidRPr="0046337C">
              <w:rPr>
                <w:rFonts w:ascii="Arial" w:eastAsia="標楷體" w:hAnsi="Arial" w:hint="eastAsia"/>
                <w:color w:val="FF0000"/>
                <w:sz w:val="20"/>
                <w:szCs w:val="20"/>
                <w:u w:val="single"/>
              </w:rPr>
              <w:t>)</w:t>
            </w:r>
            <w:r w:rsidRPr="0046337C">
              <w:rPr>
                <w:rFonts w:ascii="Arial" w:eastAsia="標楷體" w:hAnsi="Arial"/>
                <w:color w:val="FF0000"/>
                <w:sz w:val="20"/>
                <w:szCs w:val="20"/>
                <w:u w:val="single"/>
              </w:rPr>
              <w:t xml:space="preserve"> </w:t>
            </w:r>
            <w:r w:rsidRPr="0046337C">
              <w:rPr>
                <w:rFonts w:ascii="Arial" w:eastAsia="標楷體" w:hAnsi="Arial" w:hint="eastAsia"/>
                <w:color w:val="FF0000"/>
                <w:sz w:val="20"/>
                <w:szCs w:val="20"/>
                <w:u w:val="single"/>
              </w:rPr>
              <w:t>距開課日</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不含開課日</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前</w:t>
            </w:r>
            <w:r w:rsidRPr="0046337C">
              <w:rPr>
                <w:rFonts w:ascii="Arial" w:eastAsia="標楷體" w:hAnsi="Arial" w:hint="eastAsia"/>
                <w:color w:val="FF0000"/>
                <w:sz w:val="20"/>
                <w:szCs w:val="20"/>
                <w:u w:val="single"/>
              </w:rPr>
              <w:t>4</w:t>
            </w:r>
            <w:r w:rsidRPr="0046337C">
              <w:rPr>
                <w:rFonts w:ascii="Arial" w:eastAsia="標楷體" w:hAnsi="Arial" w:hint="eastAsia"/>
                <w:color w:val="FF0000"/>
                <w:sz w:val="20"/>
                <w:szCs w:val="20"/>
                <w:u w:val="single"/>
              </w:rPr>
              <w:t>個工作日可免費換人，開課前</w:t>
            </w:r>
            <w:r w:rsidRPr="0046337C">
              <w:rPr>
                <w:rFonts w:ascii="Arial" w:eastAsia="標楷體" w:hAnsi="Arial" w:hint="eastAsia"/>
                <w:color w:val="FF0000"/>
                <w:sz w:val="20"/>
                <w:szCs w:val="20"/>
                <w:u w:val="single"/>
              </w:rPr>
              <w:t>(</w:t>
            </w:r>
            <w:r w:rsidRPr="0046337C">
              <w:rPr>
                <w:rFonts w:ascii="Arial" w:eastAsia="標楷體" w:hAnsi="Arial" w:hint="eastAsia"/>
                <w:color w:val="FF0000"/>
                <w:sz w:val="20"/>
                <w:szCs w:val="20"/>
                <w:u w:val="single"/>
              </w:rPr>
              <w:t>不含開課日</w:t>
            </w:r>
            <w:r w:rsidRPr="0046337C">
              <w:rPr>
                <w:rFonts w:ascii="Arial" w:eastAsia="標楷體" w:hAnsi="Arial" w:hint="eastAsia"/>
                <w:color w:val="FF0000"/>
                <w:sz w:val="20"/>
                <w:szCs w:val="20"/>
                <w:u w:val="single"/>
              </w:rPr>
              <w:t>)3</w:t>
            </w:r>
            <w:r w:rsidRPr="0046337C">
              <w:rPr>
                <w:rFonts w:ascii="Arial" w:eastAsia="標楷體" w:hAnsi="Arial" w:hint="eastAsia"/>
                <w:color w:val="FF0000"/>
                <w:sz w:val="20"/>
                <w:szCs w:val="20"/>
                <w:u w:val="single"/>
              </w:rPr>
              <w:t>個工作天內換人，視為取消</w:t>
            </w:r>
            <w:r w:rsidR="00F0385E">
              <w:rPr>
                <w:rFonts w:ascii="標楷體" w:eastAsia="標楷體" w:hAnsi="標楷體" w:hint="eastAsia"/>
                <w:color w:val="FF0000"/>
                <w:sz w:val="20"/>
                <w:szCs w:val="20"/>
                <w:u w:val="single"/>
              </w:rPr>
              <w:t>，依</w:t>
            </w:r>
            <w:r w:rsidR="00F0385E">
              <w:rPr>
                <w:rFonts w:ascii="Arial" w:eastAsia="標楷體" w:hAnsi="Arial" w:hint="eastAsia"/>
                <w:color w:val="FF0000"/>
                <w:sz w:val="20"/>
                <w:szCs w:val="20"/>
                <w:u w:val="single"/>
              </w:rPr>
              <w:t>取消規定收取行政作業費</w:t>
            </w:r>
            <w:r w:rsidRPr="0046337C">
              <w:rPr>
                <w:rFonts w:ascii="Arial" w:eastAsia="標楷體" w:hAnsi="Arial" w:hint="eastAsia"/>
                <w:color w:val="FF0000"/>
                <w:sz w:val="20"/>
                <w:szCs w:val="20"/>
                <w:u w:val="single"/>
              </w:rPr>
              <w:t>:</w:t>
            </w:r>
          </w:p>
          <w:p w14:paraId="05A7CFA2" w14:textId="77777777" w:rsidR="0046337C" w:rsidRDefault="0046337C" w:rsidP="0046337C">
            <w:pPr>
              <w:pStyle w:val="Web"/>
              <w:spacing w:before="0" w:beforeAutospacing="0" w:after="0" w:afterAutospacing="0"/>
              <w:jc w:val="both"/>
              <w:rPr>
                <w:rFonts w:ascii="Arial" w:eastAsia="標楷體" w:hAnsi="Arial" w:cs="Arial"/>
                <w:color w:val="000000" w:themeColor="text1"/>
                <w:sz w:val="20"/>
                <w:szCs w:val="20"/>
              </w:rPr>
            </w:pPr>
            <w:r>
              <w:rPr>
                <w:rFonts w:ascii="Arial" w:eastAsia="標楷體" w:hAnsi="Arial" w:hint="eastAsia"/>
                <w:color w:val="FF0000"/>
                <w:sz w:val="20"/>
                <w:szCs w:val="20"/>
                <w:u w:val="single"/>
              </w:rPr>
              <w:t>二</w:t>
            </w:r>
            <w:r>
              <w:rPr>
                <w:rFonts w:ascii="標楷體" w:eastAsia="標楷體" w:hAnsi="標楷體" w:hint="eastAsia"/>
                <w:color w:val="FF0000"/>
                <w:sz w:val="20"/>
                <w:szCs w:val="20"/>
                <w:u w:val="single"/>
              </w:rPr>
              <w:t>、</w:t>
            </w:r>
            <w:r w:rsidRPr="0046337C">
              <w:rPr>
                <w:rFonts w:ascii="Arial" w:eastAsia="標楷體" w:hAnsi="Arial" w:cs="Arial" w:hint="eastAsia"/>
                <w:color w:val="000000" w:themeColor="text1"/>
                <w:sz w:val="20"/>
                <w:szCs w:val="20"/>
              </w:rPr>
              <w:t>中階主管</w:t>
            </w:r>
            <w:r w:rsidRPr="0046337C">
              <w:rPr>
                <w:rFonts w:ascii="Arial" w:eastAsia="標楷體" w:hAnsi="Arial" w:cs="Arial" w:hint="eastAsia"/>
                <w:color w:val="FF0000"/>
                <w:sz w:val="20"/>
                <w:szCs w:val="20"/>
                <w:u w:val="single"/>
              </w:rPr>
              <w:t>(</w:t>
            </w:r>
            <w:r w:rsidRPr="0046337C">
              <w:rPr>
                <w:rFonts w:ascii="Arial" w:eastAsia="標楷體" w:hAnsi="Arial" w:cs="Arial" w:hint="eastAsia"/>
                <w:color w:val="FF0000"/>
                <w:sz w:val="20"/>
                <w:szCs w:val="20"/>
                <w:u w:val="single"/>
              </w:rPr>
              <w:t>若有住宿</w:t>
            </w:r>
            <w:r w:rsidRPr="0046337C">
              <w:rPr>
                <w:rFonts w:ascii="Arial" w:eastAsia="標楷體" w:hAnsi="Arial" w:cs="Arial" w:hint="eastAsia"/>
                <w:color w:val="FF0000"/>
                <w:sz w:val="20"/>
                <w:szCs w:val="20"/>
                <w:u w:val="single"/>
              </w:rPr>
              <w:t>)</w:t>
            </w:r>
            <w:r w:rsidRPr="0046337C">
              <w:rPr>
                <w:rFonts w:ascii="Arial" w:eastAsia="標楷體" w:hAnsi="Arial" w:cs="Arial" w:hint="eastAsia"/>
                <w:color w:val="000000" w:themeColor="text1"/>
                <w:sz w:val="20"/>
                <w:szCs w:val="20"/>
              </w:rPr>
              <w:t>於開課前</w:t>
            </w:r>
            <w:r w:rsidRPr="0046337C">
              <w:rPr>
                <w:rFonts w:ascii="Arial" w:eastAsia="標楷體" w:hAnsi="Arial" w:cs="Arial" w:hint="eastAsia"/>
                <w:color w:val="000000" w:themeColor="text1"/>
                <w:sz w:val="20"/>
                <w:szCs w:val="20"/>
              </w:rPr>
              <w:t>10</w:t>
            </w:r>
            <w:r w:rsidRPr="0046337C">
              <w:rPr>
                <w:rFonts w:ascii="Arial" w:eastAsia="標楷體" w:hAnsi="Arial" w:cs="Arial" w:hint="eastAsia"/>
                <w:color w:val="000000" w:themeColor="text1"/>
                <w:sz w:val="20"/>
                <w:szCs w:val="20"/>
              </w:rPr>
              <w:t>個工作日內申請者，依訓練場地成本每人至少收取行政作業費</w:t>
            </w:r>
            <w:r w:rsidRPr="0046337C">
              <w:rPr>
                <w:rFonts w:ascii="Arial" w:eastAsia="標楷體" w:hAnsi="Arial" w:cs="Arial" w:hint="eastAsia"/>
                <w:color w:val="000000" w:themeColor="text1"/>
                <w:sz w:val="20"/>
                <w:szCs w:val="20"/>
              </w:rPr>
              <w:t xml:space="preserve"> 2,000 </w:t>
            </w:r>
            <w:r w:rsidRPr="0046337C">
              <w:rPr>
                <w:rFonts w:ascii="Arial" w:eastAsia="標楷體" w:hAnsi="Arial" w:cs="Arial" w:hint="eastAsia"/>
                <w:color w:val="000000" w:themeColor="text1"/>
                <w:sz w:val="20"/>
                <w:szCs w:val="20"/>
              </w:rPr>
              <w:t>元</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至多</w:t>
            </w:r>
            <w:r w:rsidRPr="0046337C">
              <w:rPr>
                <w:rFonts w:ascii="Arial" w:eastAsia="標楷體" w:hAnsi="Arial" w:cs="Arial" w:hint="eastAsia"/>
                <w:color w:val="000000" w:themeColor="text1"/>
                <w:sz w:val="20"/>
                <w:szCs w:val="20"/>
              </w:rPr>
              <w:t>3,200</w:t>
            </w:r>
            <w:r w:rsidRPr="0046337C">
              <w:rPr>
                <w:rFonts w:ascii="Arial" w:eastAsia="標楷體" w:hAnsi="Arial" w:cs="Arial" w:hint="eastAsia"/>
                <w:color w:val="000000" w:themeColor="text1"/>
                <w:sz w:val="20"/>
                <w:szCs w:val="20"/>
              </w:rPr>
              <w:t>元</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lastRenderedPageBreak/>
              <w:t>原訂單人房者需另加計單人房價差，開課日</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含開課日</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以後提出申請者依課程定價及原訂單人房價差全額收取。</w:t>
            </w:r>
          </w:p>
          <w:p w14:paraId="40A593AE" w14:textId="535B43D8" w:rsidR="0046337C" w:rsidRDefault="00F0385E" w:rsidP="0046337C">
            <w:pPr>
              <w:pStyle w:val="Web"/>
              <w:spacing w:before="0" w:beforeAutospacing="0" w:after="0" w:afterAutospacing="0"/>
              <w:jc w:val="both"/>
              <w:rPr>
                <w:rFonts w:ascii="Arial" w:eastAsia="標楷體" w:hAnsi="Arial"/>
                <w:sz w:val="20"/>
                <w:szCs w:val="20"/>
              </w:rPr>
            </w:pPr>
            <w:r w:rsidRPr="00F0385E">
              <w:rPr>
                <w:rFonts w:ascii="Arial" w:eastAsia="標楷體" w:hAnsi="Arial" w:hint="eastAsia"/>
                <w:b/>
                <w:bCs/>
                <w:color w:val="FF0000"/>
                <w:sz w:val="20"/>
                <w:szCs w:val="20"/>
                <w:u w:val="single"/>
              </w:rPr>
              <w:t>三</w:t>
            </w:r>
            <w:r w:rsidRPr="00F0385E">
              <w:rPr>
                <w:rFonts w:ascii="Arial" w:eastAsia="標楷體" w:hAnsi="Arial" w:hint="eastAsia"/>
                <w:sz w:val="20"/>
                <w:szCs w:val="20"/>
              </w:rPr>
              <w:t>、高階在職訓練班於距開課日</w:t>
            </w:r>
            <w:r w:rsidRPr="00F0385E">
              <w:rPr>
                <w:rFonts w:ascii="Arial" w:eastAsia="標楷體" w:hAnsi="Arial" w:hint="eastAsia"/>
                <w:sz w:val="20"/>
                <w:szCs w:val="20"/>
              </w:rPr>
              <w:t>(</w:t>
            </w:r>
            <w:r w:rsidRPr="00F0385E">
              <w:rPr>
                <w:rFonts w:ascii="Arial" w:eastAsia="標楷體" w:hAnsi="Arial" w:hint="eastAsia"/>
                <w:sz w:val="20"/>
                <w:szCs w:val="20"/>
              </w:rPr>
              <w:t>不含開課日</w:t>
            </w:r>
            <w:r w:rsidRPr="00F0385E">
              <w:rPr>
                <w:rFonts w:ascii="Arial" w:eastAsia="標楷體" w:hAnsi="Arial" w:hint="eastAsia"/>
                <w:sz w:val="20"/>
                <w:szCs w:val="20"/>
              </w:rPr>
              <w:t>)</w:t>
            </w:r>
            <w:r w:rsidRPr="00F0385E">
              <w:rPr>
                <w:rFonts w:ascii="Arial" w:eastAsia="標楷體" w:hAnsi="Arial" w:hint="eastAsia"/>
                <w:sz w:val="20"/>
                <w:szCs w:val="20"/>
              </w:rPr>
              <w:t>前</w:t>
            </w:r>
            <w:r w:rsidRPr="00F0385E">
              <w:rPr>
                <w:rFonts w:ascii="Arial" w:eastAsia="標楷體" w:hAnsi="Arial" w:hint="eastAsia"/>
                <w:sz w:val="20"/>
                <w:szCs w:val="20"/>
              </w:rPr>
              <w:t>5</w:t>
            </w:r>
            <w:r w:rsidRPr="00F0385E">
              <w:rPr>
                <w:rFonts w:ascii="Arial" w:eastAsia="標楷體" w:hAnsi="Arial" w:hint="eastAsia"/>
                <w:sz w:val="20"/>
                <w:szCs w:val="20"/>
              </w:rPr>
              <w:t>個工作日申請者：每人收取行政作業費</w:t>
            </w:r>
            <w:r w:rsidRPr="00F0385E">
              <w:rPr>
                <w:rFonts w:ascii="Arial" w:eastAsia="標楷體" w:hAnsi="Arial" w:hint="eastAsia"/>
                <w:sz w:val="20"/>
                <w:szCs w:val="20"/>
              </w:rPr>
              <w:t>500</w:t>
            </w:r>
            <w:r w:rsidRPr="00F0385E">
              <w:rPr>
                <w:rFonts w:ascii="Arial" w:eastAsia="標楷體" w:hAnsi="Arial" w:hint="eastAsia"/>
                <w:sz w:val="20"/>
                <w:szCs w:val="20"/>
              </w:rPr>
              <w:t>元；距開課日</w:t>
            </w:r>
            <w:r w:rsidRPr="00F0385E">
              <w:rPr>
                <w:rFonts w:ascii="Arial" w:eastAsia="標楷體" w:hAnsi="Arial" w:hint="eastAsia"/>
                <w:sz w:val="20"/>
                <w:szCs w:val="20"/>
              </w:rPr>
              <w:t>(</w:t>
            </w:r>
            <w:r w:rsidRPr="00F0385E">
              <w:rPr>
                <w:rFonts w:ascii="Arial" w:eastAsia="標楷體" w:hAnsi="Arial" w:hint="eastAsia"/>
                <w:sz w:val="20"/>
                <w:szCs w:val="20"/>
              </w:rPr>
              <w:t>不含開課日</w:t>
            </w:r>
            <w:r w:rsidRPr="00F0385E">
              <w:rPr>
                <w:rFonts w:ascii="Arial" w:eastAsia="標楷體" w:hAnsi="Arial" w:hint="eastAsia"/>
                <w:sz w:val="20"/>
                <w:szCs w:val="20"/>
              </w:rPr>
              <w:t>)</w:t>
            </w:r>
            <w:r w:rsidRPr="00F0385E">
              <w:rPr>
                <w:rFonts w:ascii="Arial" w:eastAsia="標楷體" w:hAnsi="Arial" w:hint="eastAsia"/>
                <w:sz w:val="20"/>
                <w:szCs w:val="20"/>
              </w:rPr>
              <w:t>前</w:t>
            </w:r>
            <w:r w:rsidRPr="00F0385E">
              <w:rPr>
                <w:rFonts w:ascii="Arial" w:eastAsia="標楷體" w:hAnsi="Arial" w:hint="eastAsia"/>
                <w:sz w:val="20"/>
                <w:szCs w:val="20"/>
              </w:rPr>
              <w:t>3</w:t>
            </w:r>
            <w:r w:rsidRPr="00F0385E">
              <w:rPr>
                <w:rFonts w:ascii="Arial" w:eastAsia="標楷體" w:hAnsi="Arial" w:hint="eastAsia"/>
                <w:sz w:val="20"/>
                <w:szCs w:val="20"/>
              </w:rPr>
              <w:t>個工作日申請者：每人收取行政作業費</w:t>
            </w:r>
            <w:r w:rsidRPr="00F0385E">
              <w:rPr>
                <w:rFonts w:ascii="Arial" w:eastAsia="標楷體" w:hAnsi="Arial" w:hint="eastAsia"/>
                <w:sz w:val="20"/>
                <w:szCs w:val="20"/>
              </w:rPr>
              <w:t>1,000</w:t>
            </w:r>
            <w:r w:rsidRPr="00F0385E">
              <w:rPr>
                <w:rFonts w:ascii="Arial" w:eastAsia="標楷體" w:hAnsi="Arial" w:hint="eastAsia"/>
                <w:sz w:val="20"/>
                <w:szCs w:val="20"/>
              </w:rPr>
              <w:t>元。開課日</w:t>
            </w:r>
            <w:r w:rsidRPr="00F0385E">
              <w:rPr>
                <w:rFonts w:ascii="Arial" w:eastAsia="標楷體" w:hAnsi="Arial" w:hint="eastAsia"/>
                <w:sz w:val="20"/>
                <w:szCs w:val="20"/>
              </w:rPr>
              <w:t>(</w:t>
            </w:r>
            <w:r w:rsidRPr="00F0385E">
              <w:rPr>
                <w:rFonts w:ascii="Arial" w:eastAsia="標楷體" w:hAnsi="Arial" w:hint="eastAsia"/>
                <w:sz w:val="20"/>
                <w:szCs w:val="20"/>
              </w:rPr>
              <w:t>含開課日</w:t>
            </w:r>
            <w:r w:rsidRPr="00F0385E">
              <w:rPr>
                <w:rFonts w:ascii="Arial" w:eastAsia="標楷體" w:hAnsi="Arial" w:hint="eastAsia"/>
                <w:sz w:val="20"/>
                <w:szCs w:val="20"/>
              </w:rPr>
              <w:t>)</w:t>
            </w:r>
            <w:r w:rsidRPr="00F0385E">
              <w:rPr>
                <w:rFonts w:ascii="Arial" w:eastAsia="標楷體" w:hAnsi="Arial" w:hint="eastAsia"/>
                <w:sz w:val="20"/>
                <w:szCs w:val="20"/>
              </w:rPr>
              <w:t>以後提出申請者：每人收取全額報名費。</w:t>
            </w:r>
          </w:p>
          <w:p w14:paraId="7B8E1EA3" w14:textId="77777777" w:rsidR="0046337C" w:rsidRDefault="0046337C" w:rsidP="0046337C">
            <w:pPr>
              <w:pStyle w:val="Web"/>
              <w:spacing w:before="0" w:beforeAutospacing="0" w:after="0" w:afterAutospacing="0"/>
              <w:jc w:val="both"/>
              <w:rPr>
                <w:rFonts w:ascii="Arial" w:eastAsia="標楷體" w:hAnsi="Arial"/>
                <w:sz w:val="20"/>
                <w:szCs w:val="20"/>
              </w:rPr>
            </w:pPr>
          </w:p>
          <w:p w14:paraId="4FA249C0" w14:textId="699569F8" w:rsidR="0046337C" w:rsidRPr="0046337C" w:rsidRDefault="0046337C" w:rsidP="0046337C">
            <w:pPr>
              <w:pStyle w:val="Web"/>
              <w:spacing w:before="0" w:beforeAutospacing="0" w:after="0" w:afterAutospacing="0"/>
              <w:jc w:val="both"/>
              <w:rPr>
                <w:rFonts w:ascii="Arial" w:eastAsia="標楷體" w:hAnsi="Arial"/>
                <w:sz w:val="20"/>
                <w:szCs w:val="20"/>
              </w:rPr>
            </w:pPr>
          </w:p>
        </w:tc>
        <w:tc>
          <w:tcPr>
            <w:tcW w:w="5633" w:type="dxa"/>
            <w:gridSpan w:val="4"/>
          </w:tcPr>
          <w:p w14:paraId="52DF1CDB" w14:textId="77777777" w:rsidR="00F173A9" w:rsidRDefault="007E73B6" w:rsidP="00C904E2">
            <w:pPr>
              <w:pStyle w:val="Web"/>
              <w:spacing w:before="0" w:beforeAutospacing="0" w:after="0" w:afterAutospacing="0"/>
              <w:rPr>
                <w:rFonts w:ascii="Arial" w:eastAsia="標楷體" w:hAnsi="Arial"/>
                <w:sz w:val="20"/>
                <w:szCs w:val="20"/>
              </w:rPr>
            </w:pPr>
            <w:r w:rsidRPr="007E73B6">
              <w:rPr>
                <w:rFonts w:ascii="Arial" w:eastAsia="標楷體" w:hAnsi="Arial" w:hint="eastAsia"/>
                <w:sz w:val="20"/>
                <w:szCs w:val="20"/>
              </w:rPr>
              <w:lastRenderedPageBreak/>
              <w:t>第四條</w:t>
            </w:r>
            <w:r w:rsidRPr="007E73B6">
              <w:rPr>
                <w:rFonts w:ascii="Arial" w:eastAsia="標楷體" w:hAnsi="Arial" w:hint="eastAsia"/>
                <w:sz w:val="20"/>
                <w:szCs w:val="20"/>
              </w:rPr>
              <w:t xml:space="preserve"> </w:t>
            </w:r>
            <w:r w:rsidRPr="007E73B6">
              <w:rPr>
                <w:rFonts w:ascii="Arial" w:eastAsia="標楷體" w:hAnsi="Arial" w:hint="eastAsia"/>
                <w:sz w:val="20"/>
                <w:szCs w:val="20"/>
              </w:rPr>
              <w:t>學員完成線上報名並經中止異動權限後，因故無法報到而申請異動者，依申請時間收取</w:t>
            </w:r>
            <w:r w:rsidRPr="007E73B6">
              <w:rPr>
                <w:rFonts w:ascii="Arial" w:eastAsia="標楷體" w:hAnsi="Arial" w:hint="eastAsia"/>
                <w:sz w:val="20"/>
                <w:szCs w:val="20"/>
              </w:rPr>
              <w:t xml:space="preserve"> </w:t>
            </w:r>
            <w:r w:rsidRPr="007E73B6">
              <w:rPr>
                <w:rFonts w:ascii="Arial" w:eastAsia="標楷體" w:hAnsi="Arial" w:hint="eastAsia"/>
                <w:sz w:val="20"/>
                <w:szCs w:val="20"/>
              </w:rPr>
              <w:t>行政作業費：</w:t>
            </w:r>
          </w:p>
          <w:p w14:paraId="3BF469B4" w14:textId="77777777" w:rsidR="007E73B6" w:rsidRPr="007E73B6" w:rsidRDefault="007E73B6" w:rsidP="007E73B6">
            <w:pPr>
              <w:pStyle w:val="Web"/>
              <w:spacing w:before="23" w:beforeAutospacing="0" w:after="0" w:afterAutospacing="0"/>
              <w:jc w:val="both"/>
              <w:rPr>
                <w:rFonts w:ascii="Arial" w:eastAsia="標楷體" w:hAnsi="Arial"/>
                <w:strike/>
                <w:color w:val="FF0000"/>
                <w:sz w:val="20"/>
                <w:szCs w:val="20"/>
              </w:rPr>
            </w:pPr>
            <w:r w:rsidRPr="007E73B6">
              <w:rPr>
                <w:rFonts w:ascii="Arial" w:eastAsia="標楷體" w:hAnsi="Arial" w:cs="Arial"/>
                <w:strike/>
                <w:color w:val="FF0000"/>
                <w:sz w:val="20"/>
                <w:szCs w:val="20"/>
              </w:rPr>
              <w:t>一、初進階在職訓練班及各項研習課程於距開課日</w:t>
            </w:r>
            <w:r w:rsidRPr="007E73B6">
              <w:rPr>
                <w:rFonts w:ascii="Arial" w:eastAsia="標楷體" w:hAnsi="Arial" w:cs="Arial"/>
                <w:strike/>
                <w:color w:val="FF0000"/>
                <w:sz w:val="20"/>
                <w:szCs w:val="20"/>
              </w:rPr>
              <w:t>(</w:t>
            </w:r>
            <w:r w:rsidRPr="007E73B6">
              <w:rPr>
                <w:rFonts w:ascii="Arial" w:eastAsia="標楷體" w:hAnsi="Arial" w:cs="Arial"/>
                <w:strike/>
                <w:color w:val="FF0000"/>
                <w:sz w:val="20"/>
                <w:szCs w:val="20"/>
              </w:rPr>
              <w:t>不含開課日</w:t>
            </w:r>
            <w:r w:rsidRPr="007E73B6">
              <w:rPr>
                <w:rFonts w:ascii="Arial" w:eastAsia="標楷體" w:hAnsi="Arial" w:cs="Arial"/>
                <w:strike/>
                <w:color w:val="FF0000"/>
                <w:sz w:val="20"/>
                <w:szCs w:val="20"/>
              </w:rPr>
              <w:t>)</w:t>
            </w:r>
            <w:r w:rsidRPr="007E73B6">
              <w:rPr>
                <w:rFonts w:ascii="Arial" w:eastAsia="標楷體" w:hAnsi="Arial" w:cs="Arial"/>
                <w:strike/>
                <w:color w:val="FF0000"/>
                <w:sz w:val="20"/>
                <w:szCs w:val="20"/>
              </w:rPr>
              <w:t>前</w:t>
            </w:r>
            <w:r w:rsidRPr="007E73B6">
              <w:rPr>
                <w:rFonts w:ascii="Arial" w:eastAsia="標楷體" w:hAnsi="Arial" w:cs="Arial"/>
                <w:strike/>
                <w:color w:val="FF0000"/>
                <w:sz w:val="20"/>
                <w:szCs w:val="20"/>
              </w:rPr>
              <w:t>5</w:t>
            </w:r>
            <w:r w:rsidRPr="007E73B6">
              <w:rPr>
                <w:rFonts w:ascii="Arial" w:eastAsia="標楷體" w:hAnsi="Arial" w:cs="Arial"/>
                <w:strike/>
                <w:color w:val="FF0000"/>
                <w:sz w:val="20"/>
                <w:szCs w:val="20"/>
              </w:rPr>
              <w:t>個工作日申請者：每人收取行政作業費</w:t>
            </w:r>
            <w:r w:rsidRPr="007E73B6">
              <w:rPr>
                <w:rFonts w:ascii="Arial" w:eastAsia="標楷體" w:hAnsi="Arial" w:cs="Arial"/>
                <w:strike/>
                <w:color w:val="FF0000"/>
                <w:sz w:val="20"/>
                <w:szCs w:val="20"/>
              </w:rPr>
              <w:t>200</w:t>
            </w:r>
            <w:r w:rsidRPr="007E73B6">
              <w:rPr>
                <w:rFonts w:ascii="Arial" w:eastAsia="標楷體" w:hAnsi="Arial" w:cs="Arial"/>
                <w:strike/>
                <w:color w:val="FF0000"/>
                <w:sz w:val="20"/>
                <w:szCs w:val="20"/>
              </w:rPr>
              <w:t>元；距開課日</w:t>
            </w:r>
            <w:r w:rsidRPr="007E73B6">
              <w:rPr>
                <w:rFonts w:ascii="Arial" w:eastAsia="標楷體" w:hAnsi="Arial" w:cs="Arial"/>
                <w:strike/>
                <w:color w:val="FF0000"/>
                <w:sz w:val="20"/>
                <w:szCs w:val="20"/>
              </w:rPr>
              <w:t>(</w:t>
            </w:r>
            <w:r w:rsidRPr="007E73B6">
              <w:rPr>
                <w:rFonts w:ascii="Arial" w:eastAsia="標楷體" w:hAnsi="Arial" w:cs="Arial"/>
                <w:strike/>
                <w:color w:val="FF0000"/>
                <w:sz w:val="20"/>
                <w:szCs w:val="20"/>
              </w:rPr>
              <w:t>不含開課日</w:t>
            </w:r>
            <w:r w:rsidRPr="007E73B6">
              <w:rPr>
                <w:rFonts w:ascii="Arial" w:eastAsia="標楷體" w:hAnsi="Arial" w:cs="Arial"/>
                <w:strike/>
                <w:color w:val="FF0000"/>
                <w:sz w:val="20"/>
                <w:szCs w:val="20"/>
              </w:rPr>
              <w:t>)</w:t>
            </w:r>
            <w:r w:rsidRPr="007E73B6">
              <w:rPr>
                <w:rFonts w:ascii="Arial" w:eastAsia="標楷體" w:hAnsi="Arial" w:cs="Arial"/>
                <w:strike/>
                <w:color w:val="FF0000"/>
                <w:sz w:val="20"/>
                <w:szCs w:val="20"/>
              </w:rPr>
              <w:t>前</w:t>
            </w:r>
            <w:r w:rsidRPr="007E73B6">
              <w:rPr>
                <w:rFonts w:ascii="Arial" w:eastAsia="標楷體" w:hAnsi="Arial" w:cs="Arial"/>
                <w:strike/>
                <w:color w:val="FF0000"/>
                <w:sz w:val="20"/>
                <w:szCs w:val="20"/>
              </w:rPr>
              <w:t>3</w:t>
            </w:r>
            <w:r w:rsidRPr="007E73B6">
              <w:rPr>
                <w:rFonts w:ascii="Arial" w:eastAsia="標楷體" w:hAnsi="Arial" w:cs="Arial"/>
                <w:strike/>
                <w:color w:val="FF0000"/>
                <w:sz w:val="20"/>
                <w:szCs w:val="20"/>
              </w:rPr>
              <w:t>個工作日申請者：每人收取行政作業費</w:t>
            </w:r>
            <w:r w:rsidRPr="007E73B6">
              <w:rPr>
                <w:rFonts w:ascii="Arial" w:eastAsia="標楷體" w:hAnsi="Arial" w:cs="Arial"/>
                <w:strike/>
                <w:color w:val="FF0000"/>
                <w:sz w:val="20"/>
                <w:szCs w:val="20"/>
              </w:rPr>
              <w:t xml:space="preserve">500 </w:t>
            </w:r>
            <w:r w:rsidRPr="007E73B6">
              <w:rPr>
                <w:rFonts w:ascii="Arial" w:eastAsia="標楷體" w:hAnsi="Arial" w:cs="Arial"/>
                <w:strike/>
                <w:color w:val="FF0000"/>
                <w:sz w:val="20"/>
                <w:szCs w:val="20"/>
              </w:rPr>
              <w:t>元。開課日</w:t>
            </w:r>
            <w:r w:rsidRPr="007E73B6">
              <w:rPr>
                <w:rFonts w:ascii="Arial" w:eastAsia="標楷體" w:hAnsi="Arial" w:cs="Arial"/>
                <w:strike/>
                <w:color w:val="FF0000"/>
                <w:sz w:val="20"/>
                <w:szCs w:val="20"/>
              </w:rPr>
              <w:t>(</w:t>
            </w:r>
            <w:r w:rsidRPr="007E73B6">
              <w:rPr>
                <w:rFonts w:ascii="Arial" w:eastAsia="標楷體" w:hAnsi="Arial" w:cs="Arial"/>
                <w:strike/>
                <w:color w:val="FF0000"/>
                <w:sz w:val="20"/>
                <w:szCs w:val="20"/>
              </w:rPr>
              <w:t>含開課日</w:t>
            </w:r>
            <w:r w:rsidRPr="007E73B6">
              <w:rPr>
                <w:rFonts w:ascii="Arial" w:eastAsia="標楷體" w:hAnsi="Arial" w:cs="Arial"/>
                <w:strike/>
                <w:color w:val="FF0000"/>
                <w:sz w:val="20"/>
                <w:szCs w:val="20"/>
              </w:rPr>
              <w:t>)</w:t>
            </w:r>
            <w:r w:rsidRPr="007E73B6">
              <w:rPr>
                <w:rFonts w:ascii="Arial" w:eastAsia="標楷體" w:hAnsi="Arial" w:cs="Arial"/>
                <w:strike/>
                <w:color w:val="FF0000"/>
                <w:sz w:val="20"/>
                <w:szCs w:val="20"/>
              </w:rPr>
              <w:t>以後提出申請者：除不可抗力事件外，每人收取全額報名費。</w:t>
            </w:r>
          </w:p>
          <w:p w14:paraId="7B1F01FC" w14:textId="77777777" w:rsidR="007E73B6" w:rsidRDefault="007E73B6" w:rsidP="007E73B6">
            <w:pPr>
              <w:pStyle w:val="Web"/>
              <w:spacing w:before="0" w:beforeAutospacing="0" w:after="0" w:afterAutospacing="0"/>
              <w:rPr>
                <w:rFonts w:ascii="Arial" w:eastAsia="標楷體" w:hAnsi="Arial" w:cs="Arial"/>
                <w:strike/>
                <w:color w:val="FF0000"/>
                <w:sz w:val="20"/>
                <w:szCs w:val="20"/>
              </w:rPr>
            </w:pPr>
            <w:r w:rsidRPr="007E73B6">
              <w:rPr>
                <w:rFonts w:ascii="Arial" w:eastAsia="標楷體" w:hAnsi="Arial" w:cs="Arial"/>
                <w:strike/>
                <w:color w:val="FF0000"/>
                <w:sz w:val="20"/>
                <w:szCs w:val="20"/>
              </w:rPr>
              <w:t>二、參加財富管理資格取得訓練班於開課日後因不可抗力事件致須取消課程，且已領取書本文具用品者，除須支付前項行政作業費外，需另加收書本費</w:t>
            </w:r>
            <w:r w:rsidRPr="007E73B6">
              <w:rPr>
                <w:rFonts w:ascii="Arial" w:eastAsia="標楷體" w:hAnsi="Arial" w:cs="Arial"/>
                <w:strike/>
                <w:color w:val="FF0000"/>
                <w:sz w:val="20"/>
                <w:szCs w:val="20"/>
              </w:rPr>
              <w:t>500</w:t>
            </w:r>
            <w:r w:rsidRPr="007E73B6">
              <w:rPr>
                <w:rFonts w:ascii="Arial" w:eastAsia="標楷體" w:hAnsi="Arial" w:cs="Arial"/>
                <w:strike/>
                <w:color w:val="FF0000"/>
                <w:sz w:val="20"/>
                <w:szCs w:val="20"/>
              </w:rPr>
              <w:t>元。</w:t>
            </w:r>
          </w:p>
          <w:p w14:paraId="598809E4" w14:textId="77777777" w:rsidR="0046337C" w:rsidRDefault="0046337C" w:rsidP="007E73B6">
            <w:pPr>
              <w:pStyle w:val="Web"/>
              <w:spacing w:before="0" w:beforeAutospacing="0" w:after="0" w:afterAutospacing="0"/>
              <w:rPr>
                <w:rFonts w:ascii="Arial" w:eastAsia="標楷體" w:hAnsi="Arial" w:cs="Arial"/>
                <w:color w:val="000000" w:themeColor="text1"/>
                <w:sz w:val="20"/>
                <w:szCs w:val="20"/>
              </w:rPr>
            </w:pPr>
          </w:p>
          <w:p w14:paraId="66F67A69" w14:textId="77777777" w:rsidR="0046337C" w:rsidRDefault="0046337C" w:rsidP="007E73B6">
            <w:pPr>
              <w:pStyle w:val="Web"/>
              <w:spacing w:before="0" w:beforeAutospacing="0" w:after="0" w:afterAutospacing="0"/>
              <w:rPr>
                <w:rFonts w:ascii="Arial" w:eastAsia="標楷體" w:hAnsi="Arial" w:cs="Arial"/>
                <w:color w:val="000000" w:themeColor="text1"/>
                <w:sz w:val="20"/>
                <w:szCs w:val="20"/>
              </w:rPr>
            </w:pPr>
          </w:p>
          <w:p w14:paraId="0E047E44" w14:textId="77777777" w:rsidR="0046337C" w:rsidRDefault="0046337C" w:rsidP="007E73B6">
            <w:pPr>
              <w:pStyle w:val="Web"/>
              <w:spacing w:before="0" w:beforeAutospacing="0" w:after="0" w:afterAutospacing="0"/>
              <w:rPr>
                <w:rFonts w:ascii="Arial" w:eastAsia="標楷體" w:hAnsi="Arial" w:cs="Arial"/>
                <w:color w:val="000000" w:themeColor="text1"/>
                <w:sz w:val="20"/>
                <w:szCs w:val="20"/>
              </w:rPr>
            </w:pPr>
          </w:p>
          <w:p w14:paraId="2DF46AEF" w14:textId="77777777" w:rsidR="0046337C" w:rsidRDefault="0046337C" w:rsidP="007E73B6">
            <w:pPr>
              <w:pStyle w:val="Web"/>
              <w:spacing w:before="0" w:beforeAutospacing="0" w:after="0" w:afterAutospacing="0"/>
              <w:rPr>
                <w:rFonts w:ascii="Arial" w:eastAsia="標楷體" w:hAnsi="Arial" w:cs="Arial"/>
                <w:color w:val="000000" w:themeColor="text1"/>
                <w:sz w:val="20"/>
                <w:szCs w:val="20"/>
              </w:rPr>
            </w:pPr>
          </w:p>
          <w:p w14:paraId="512B1396" w14:textId="77777777" w:rsidR="0046337C" w:rsidRDefault="0046337C" w:rsidP="007E73B6">
            <w:pPr>
              <w:pStyle w:val="Web"/>
              <w:spacing w:before="0" w:beforeAutospacing="0" w:after="0" w:afterAutospacing="0"/>
              <w:rPr>
                <w:rFonts w:ascii="Arial" w:eastAsia="標楷體" w:hAnsi="Arial" w:cs="Arial"/>
                <w:color w:val="000000" w:themeColor="text1"/>
                <w:sz w:val="20"/>
                <w:szCs w:val="20"/>
              </w:rPr>
            </w:pPr>
          </w:p>
          <w:p w14:paraId="500960E1" w14:textId="280916F4" w:rsidR="0046337C" w:rsidRDefault="0046337C" w:rsidP="007E73B6">
            <w:pPr>
              <w:pStyle w:val="Web"/>
              <w:spacing w:before="0" w:beforeAutospacing="0" w:after="0" w:afterAutospacing="0"/>
              <w:rPr>
                <w:rFonts w:ascii="Arial" w:eastAsia="標楷體" w:hAnsi="Arial" w:cs="Arial"/>
                <w:color w:val="000000" w:themeColor="text1"/>
                <w:sz w:val="20"/>
                <w:szCs w:val="20"/>
              </w:rPr>
            </w:pPr>
            <w:r w:rsidRPr="001804AC">
              <w:rPr>
                <w:rFonts w:ascii="Arial" w:eastAsia="標楷體" w:hAnsi="Arial" w:cs="Arial" w:hint="eastAsia"/>
                <w:strike/>
                <w:color w:val="FF0000"/>
                <w:sz w:val="20"/>
                <w:szCs w:val="20"/>
              </w:rPr>
              <w:t>三</w:t>
            </w:r>
            <w:r w:rsidRPr="0046337C">
              <w:rPr>
                <w:rFonts w:ascii="標楷體" w:eastAsia="標楷體" w:hAnsi="標楷體" w:cs="Arial" w:hint="eastAsia"/>
                <w:color w:val="000000" w:themeColor="text1"/>
                <w:sz w:val="20"/>
                <w:szCs w:val="20"/>
              </w:rPr>
              <w:t>、</w:t>
            </w:r>
            <w:r w:rsidRPr="0046337C">
              <w:rPr>
                <w:rFonts w:ascii="Arial" w:eastAsia="標楷體" w:hAnsi="Arial" w:cs="Arial" w:hint="eastAsia"/>
                <w:color w:val="000000" w:themeColor="text1"/>
                <w:sz w:val="20"/>
                <w:szCs w:val="20"/>
              </w:rPr>
              <w:t>中階主管於開課前</w:t>
            </w:r>
            <w:r w:rsidRPr="0046337C">
              <w:rPr>
                <w:rFonts w:ascii="Arial" w:eastAsia="標楷體" w:hAnsi="Arial" w:cs="Arial" w:hint="eastAsia"/>
                <w:color w:val="000000" w:themeColor="text1"/>
                <w:sz w:val="20"/>
                <w:szCs w:val="20"/>
              </w:rPr>
              <w:t>10</w:t>
            </w:r>
            <w:r w:rsidRPr="0046337C">
              <w:rPr>
                <w:rFonts w:ascii="Arial" w:eastAsia="標楷體" w:hAnsi="Arial" w:cs="Arial" w:hint="eastAsia"/>
                <w:color w:val="000000" w:themeColor="text1"/>
                <w:sz w:val="20"/>
                <w:szCs w:val="20"/>
              </w:rPr>
              <w:t>個工作日內申請者，依訓練場地成本每人至少收取行政作業費</w:t>
            </w:r>
            <w:r w:rsidRPr="0046337C">
              <w:rPr>
                <w:rFonts w:ascii="Arial" w:eastAsia="標楷體" w:hAnsi="Arial" w:cs="Arial" w:hint="eastAsia"/>
                <w:color w:val="000000" w:themeColor="text1"/>
                <w:sz w:val="20"/>
                <w:szCs w:val="20"/>
              </w:rPr>
              <w:t xml:space="preserve"> 2,000 </w:t>
            </w:r>
            <w:r w:rsidRPr="0046337C">
              <w:rPr>
                <w:rFonts w:ascii="Arial" w:eastAsia="標楷體" w:hAnsi="Arial" w:cs="Arial" w:hint="eastAsia"/>
                <w:color w:val="000000" w:themeColor="text1"/>
                <w:sz w:val="20"/>
                <w:szCs w:val="20"/>
              </w:rPr>
              <w:t>元</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至多</w:t>
            </w:r>
            <w:r w:rsidRPr="0046337C">
              <w:rPr>
                <w:rFonts w:ascii="Arial" w:eastAsia="標楷體" w:hAnsi="Arial" w:cs="Arial" w:hint="eastAsia"/>
                <w:color w:val="000000" w:themeColor="text1"/>
                <w:sz w:val="20"/>
                <w:szCs w:val="20"/>
              </w:rPr>
              <w:t>3,200</w:t>
            </w:r>
            <w:r w:rsidRPr="0046337C">
              <w:rPr>
                <w:rFonts w:ascii="Arial" w:eastAsia="標楷體" w:hAnsi="Arial" w:cs="Arial" w:hint="eastAsia"/>
                <w:color w:val="000000" w:themeColor="text1"/>
                <w:sz w:val="20"/>
                <w:szCs w:val="20"/>
              </w:rPr>
              <w:t>元</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，原訂</w:t>
            </w:r>
            <w:r w:rsidRPr="0046337C">
              <w:rPr>
                <w:rFonts w:ascii="Arial" w:eastAsia="標楷體" w:hAnsi="Arial" w:cs="Arial" w:hint="eastAsia"/>
                <w:color w:val="000000" w:themeColor="text1"/>
                <w:sz w:val="20"/>
                <w:szCs w:val="20"/>
              </w:rPr>
              <w:lastRenderedPageBreak/>
              <w:t>單人房者需另加計單人房價差，開課日</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含開課日</w:t>
            </w:r>
            <w:r w:rsidRPr="0046337C">
              <w:rPr>
                <w:rFonts w:ascii="Arial" w:eastAsia="標楷體" w:hAnsi="Arial" w:cs="Arial" w:hint="eastAsia"/>
                <w:color w:val="000000" w:themeColor="text1"/>
                <w:sz w:val="20"/>
                <w:szCs w:val="20"/>
              </w:rPr>
              <w:t>)</w:t>
            </w:r>
            <w:r w:rsidRPr="0046337C">
              <w:rPr>
                <w:rFonts w:ascii="Arial" w:eastAsia="標楷體" w:hAnsi="Arial" w:cs="Arial" w:hint="eastAsia"/>
                <w:color w:val="000000" w:themeColor="text1"/>
                <w:sz w:val="20"/>
                <w:szCs w:val="20"/>
              </w:rPr>
              <w:t>以後提出申請者依課程定價及原訂單人房價差全額收取。</w:t>
            </w:r>
          </w:p>
          <w:p w14:paraId="671EB7ED" w14:textId="77777777" w:rsidR="00F0385E" w:rsidRDefault="00F0385E" w:rsidP="00F0385E">
            <w:pPr>
              <w:pStyle w:val="Web"/>
              <w:spacing w:before="0" w:beforeAutospacing="0" w:after="0" w:afterAutospacing="0"/>
              <w:jc w:val="both"/>
              <w:rPr>
                <w:rFonts w:ascii="Arial" w:eastAsia="標楷體" w:hAnsi="Arial" w:cs="Arial"/>
                <w:color w:val="000000"/>
                <w:sz w:val="20"/>
                <w:szCs w:val="20"/>
              </w:rPr>
            </w:pPr>
            <w:r w:rsidRPr="00F0385E">
              <w:rPr>
                <w:rFonts w:ascii="Arial" w:eastAsia="標楷體" w:hAnsi="Arial" w:cs="Arial"/>
                <w:strike/>
                <w:color w:val="FF0000"/>
                <w:sz w:val="20"/>
                <w:szCs w:val="20"/>
              </w:rPr>
              <w:t>四</w:t>
            </w:r>
            <w:r w:rsidRPr="0014286A">
              <w:rPr>
                <w:rFonts w:ascii="Arial" w:eastAsia="標楷體" w:hAnsi="Arial" w:cs="Arial"/>
                <w:color w:val="000000"/>
                <w:sz w:val="20"/>
                <w:szCs w:val="20"/>
              </w:rPr>
              <w:t>、高階在職訓練班於距開課日</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不含開課日</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前</w:t>
            </w:r>
            <w:r w:rsidRPr="0014286A">
              <w:rPr>
                <w:rFonts w:ascii="Arial" w:eastAsia="標楷體" w:hAnsi="Arial" w:cs="Arial"/>
                <w:color w:val="000000"/>
                <w:sz w:val="20"/>
                <w:szCs w:val="20"/>
              </w:rPr>
              <w:t>5</w:t>
            </w:r>
            <w:r w:rsidRPr="0014286A">
              <w:rPr>
                <w:rFonts w:ascii="Arial" w:eastAsia="標楷體" w:hAnsi="Arial" w:cs="Arial"/>
                <w:color w:val="000000"/>
                <w:sz w:val="20"/>
                <w:szCs w:val="20"/>
              </w:rPr>
              <w:t>個工作日申請者：每人收取行政作業費</w:t>
            </w:r>
            <w:r w:rsidRPr="0014286A">
              <w:rPr>
                <w:rFonts w:ascii="Arial" w:eastAsia="標楷體" w:hAnsi="Arial" w:cs="Arial"/>
                <w:color w:val="000000"/>
                <w:sz w:val="20"/>
                <w:szCs w:val="20"/>
              </w:rPr>
              <w:t>500</w:t>
            </w:r>
            <w:r w:rsidRPr="0014286A">
              <w:rPr>
                <w:rFonts w:ascii="Arial" w:eastAsia="標楷體" w:hAnsi="Arial" w:cs="Arial"/>
                <w:color w:val="000000"/>
                <w:sz w:val="20"/>
                <w:szCs w:val="20"/>
              </w:rPr>
              <w:t>元；距開課日</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不含開課日</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前</w:t>
            </w:r>
            <w:r w:rsidRPr="0014286A">
              <w:rPr>
                <w:rFonts w:ascii="Arial" w:eastAsia="標楷體" w:hAnsi="Arial" w:cs="Arial"/>
                <w:color w:val="000000"/>
                <w:sz w:val="20"/>
                <w:szCs w:val="20"/>
              </w:rPr>
              <w:t>3</w:t>
            </w:r>
            <w:r w:rsidRPr="0014286A">
              <w:rPr>
                <w:rFonts w:ascii="Arial" w:eastAsia="標楷體" w:hAnsi="Arial" w:cs="Arial"/>
                <w:color w:val="000000"/>
                <w:sz w:val="20"/>
                <w:szCs w:val="20"/>
              </w:rPr>
              <w:t>個工作日申請者：每人收取行政作業費</w:t>
            </w:r>
            <w:r w:rsidRPr="0014286A">
              <w:rPr>
                <w:rFonts w:ascii="Arial" w:eastAsia="標楷體" w:hAnsi="Arial" w:cs="Arial"/>
                <w:color w:val="000000"/>
                <w:sz w:val="20"/>
                <w:szCs w:val="20"/>
              </w:rPr>
              <w:t>1,000</w:t>
            </w:r>
            <w:r w:rsidRPr="0014286A">
              <w:rPr>
                <w:rFonts w:ascii="Arial" w:eastAsia="標楷體" w:hAnsi="Arial" w:cs="Arial"/>
                <w:color w:val="000000"/>
                <w:sz w:val="20"/>
                <w:szCs w:val="20"/>
              </w:rPr>
              <w:t>元。開課日</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含開課日</w:t>
            </w:r>
            <w:r w:rsidRPr="0014286A">
              <w:rPr>
                <w:rFonts w:ascii="Arial" w:eastAsia="標楷體" w:hAnsi="Arial" w:cs="Arial"/>
                <w:color w:val="000000"/>
                <w:sz w:val="20"/>
                <w:szCs w:val="20"/>
              </w:rPr>
              <w:t>)</w:t>
            </w:r>
            <w:r w:rsidRPr="0014286A">
              <w:rPr>
                <w:rFonts w:ascii="Arial" w:eastAsia="標楷體" w:hAnsi="Arial" w:cs="Arial"/>
                <w:color w:val="000000"/>
                <w:sz w:val="20"/>
                <w:szCs w:val="20"/>
              </w:rPr>
              <w:t>以後提出申請者：每人收取全額報名費。</w:t>
            </w:r>
          </w:p>
          <w:p w14:paraId="2B25FEC6" w14:textId="173AD16B" w:rsidR="0046337C" w:rsidRPr="0046337C" w:rsidRDefault="0046337C" w:rsidP="007E73B6">
            <w:pPr>
              <w:pStyle w:val="Web"/>
              <w:spacing w:before="0" w:beforeAutospacing="0" w:after="0" w:afterAutospacing="0"/>
              <w:rPr>
                <w:rFonts w:ascii="Arial" w:eastAsia="標楷體" w:hAnsi="Arial"/>
                <w:strike/>
                <w:sz w:val="20"/>
                <w:szCs w:val="20"/>
              </w:rPr>
            </w:pPr>
            <w:r w:rsidRPr="0046337C">
              <w:rPr>
                <w:rFonts w:ascii="Arial" w:eastAsia="標楷體" w:hAnsi="Arial" w:hint="eastAsia"/>
                <w:strike/>
                <w:color w:val="FF0000"/>
                <w:sz w:val="20"/>
                <w:szCs w:val="20"/>
              </w:rPr>
              <w:t>五</w:t>
            </w:r>
            <w:r w:rsidRPr="0046337C">
              <w:rPr>
                <w:rFonts w:ascii="Arial" w:eastAsia="標楷體" w:hAnsi="Arial" w:cs="Arial" w:hint="eastAsia"/>
                <w:strike/>
                <w:color w:val="FF0000"/>
                <w:sz w:val="20"/>
                <w:szCs w:val="20"/>
              </w:rPr>
              <w:t>、精修課程於距開課日</w:t>
            </w:r>
            <w:r w:rsidRPr="0046337C">
              <w:rPr>
                <w:rFonts w:ascii="Arial" w:eastAsia="標楷體" w:hAnsi="Arial" w:cs="Arial" w:hint="eastAsia"/>
                <w:strike/>
                <w:color w:val="FF0000"/>
                <w:sz w:val="20"/>
                <w:szCs w:val="20"/>
              </w:rPr>
              <w:t>(</w:t>
            </w:r>
            <w:r w:rsidRPr="0046337C">
              <w:rPr>
                <w:rFonts w:ascii="Arial" w:eastAsia="標楷體" w:hAnsi="Arial" w:cs="Arial" w:hint="eastAsia"/>
                <w:strike/>
                <w:color w:val="FF0000"/>
                <w:sz w:val="20"/>
                <w:szCs w:val="20"/>
              </w:rPr>
              <w:t>不含開課日</w:t>
            </w:r>
            <w:r w:rsidRPr="0046337C">
              <w:rPr>
                <w:rFonts w:ascii="Arial" w:eastAsia="標楷體" w:hAnsi="Arial" w:cs="Arial" w:hint="eastAsia"/>
                <w:strike/>
                <w:color w:val="FF0000"/>
                <w:sz w:val="20"/>
                <w:szCs w:val="20"/>
              </w:rPr>
              <w:t>)</w:t>
            </w:r>
            <w:r w:rsidRPr="0046337C">
              <w:rPr>
                <w:rFonts w:ascii="Arial" w:eastAsia="標楷體" w:hAnsi="Arial" w:cs="Arial" w:hint="eastAsia"/>
                <w:strike/>
                <w:color w:val="FF0000"/>
                <w:sz w:val="20"/>
                <w:szCs w:val="20"/>
              </w:rPr>
              <w:t>前</w:t>
            </w:r>
            <w:r w:rsidRPr="0046337C">
              <w:rPr>
                <w:rFonts w:ascii="Arial" w:eastAsia="標楷體" w:hAnsi="Arial" w:cs="Arial" w:hint="eastAsia"/>
                <w:strike/>
                <w:color w:val="FF0000"/>
                <w:sz w:val="20"/>
                <w:szCs w:val="20"/>
              </w:rPr>
              <w:t>5</w:t>
            </w:r>
            <w:r w:rsidRPr="0046337C">
              <w:rPr>
                <w:rFonts w:ascii="Arial" w:eastAsia="標楷體" w:hAnsi="Arial" w:cs="Arial" w:hint="eastAsia"/>
                <w:strike/>
                <w:color w:val="FF0000"/>
                <w:sz w:val="20"/>
                <w:szCs w:val="20"/>
              </w:rPr>
              <w:t>個工作日申請者，每人收取行政作業費</w:t>
            </w:r>
            <w:r w:rsidRPr="0046337C">
              <w:rPr>
                <w:rFonts w:ascii="Arial" w:eastAsia="標楷體" w:hAnsi="Arial" w:cs="Arial" w:hint="eastAsia"/>
                <w:strike/>
                <w:color w:val="FF0000"/>
                <w:sz w:val="20"/>
                <w:szCs w:val="20"/>
              </w:rPr>
              <w:t>200</w:t>
            </w:r>
            <w:r w:rsidRPr="0046337C">
              <w:rPr>
                <w:rFonts w:ascii="Arial" w:eastAsia="標楷體" w:hAnsi="Arial" w:cs="Arial" w:hint="eastAsia"/>
                <w:strike/>
                <w:color w:val="FF0000"/>
                <w:sz w:val="20"/>
                <w:szCs w:val="20"/>
              </w:rPr>
              <w:t>元。</w:t>
            </w:r>
          </w:p>
        </w:tc>
        <w:tc>
          <w:tcPr>
            <w:tcW w:w="2612" w:type="dxa"/>
          </w:tcPr>
          <w:p w14:paraId="3880560E" w14:textId="245F8124" w:rsidR="00F173A9" w:rsidRPr="0046337C" w:rsidRDefault="007E73B6" w:rsidP="0046337C">
            <w:pPr>
              <w:pStyle w:val="a8"/>
              <w:numPr>
                <w:ilvl w:val="0"/>
                <w:numId w:val="6"/>
              </w:numPr>
              <w:spacing w:line="240" w:lineRule="exact"/>
              <w:ind w:leftChars="0"/>
              <w:jc w:val="both"/>
              <w:rPr>
                <w:rFonts w:ascii="Arial" w:eastAsia="標楷體" w:hAnsi="Arial" w:cs="新細明體"/>
                <w:kern w:val="0"/>
                <w:sz w:val="20"/>
                <w:szCs w:val="20"/>
              </w:rPr>
            </w:pPr>
            <w:r w:rsidRPr="0046337C">
              <w:rPr>
                <w:rFonts w:ascii="Arial" w:eastAsia="標楷體" w:hAnsi="Arial" w:cs="新細明體" w:hint="eastAsia"/>
                <w:kern w:val="0"/>
                <w:sz w:val="20"/>
                <w:szCs w:val="20"/>
              </w:rPr>
              <w:lastRenderedPageBreak/>
              <w:t>原規定係以課程班別收取，較複雜，</w:t>
            </w:r>
            <w:r w:rsidR="00D5247C" w:rsidRPr="0046337C">
              <w:rPr>
                <w:rFonts w:ascii="Arial" w:eastAsia="標楷體" w:hAnsi="Arial" w:cs="新細明體" w:hint="eastAsia"/>
                <w:kern w:val="0"/>
                <w:sz w:val="20"/>
                <w:szCs w:val="20"/>
              </w:rPr>
              <w:t>修訂</w:t>
            </w:r>
            <w:r w:rsidR="001804AC">
              <w:rPr>
                <w:rFonts w:ascii="Arial" w:eastAsia="標楷體" w:hAnsi="Arial" w:cs="新細明體" w:hint="eastAsia"/>
                <w:kern w:val="0"/>
                <w:sz w:val="20"/>
                <w:szCs w:val="20"/>
              </w:rPr>
              <w:t>後</w:t>
            </w:r>
            <w:r w:rsidRPr="0046337C">
              <w:rPr>
                <w:rFonts w:ascii="Arial" w:eastAsia="標楷體" w:hAnsi="Arial" w:cs="新細明體" w:hint="eastAsia"/>
                <w:kern w:val="0"/>
                <w:sz w:val="20"/>
                <w:szCs w:val="20"/>
              </w:rPr>
              <w:t>簡化以課程費用為依據收取</w:t>
            </w:r>
            <w:r w:rsidRPr="0046337C">
              <w:rPr>
                <w:rFonts w:ascii="Arial" w:eastAsia="標楷體" w:hAnsi="Arial" w:cs="新細明體" w:hint="eastAsia"/>
                <w:kern w:val="0"/>
                <w:sz w:val="20"/>
                <w:szCs w:val="20"/>
              </w:rPr>
              <w:t xml:space="preserve">          </w:t>
            </w:r>
            <w:r w:rsidRPr="0046337C">
              <w:rPr>
                <w:rFonts w:ascii="Arial" w:eastAsia="標楷體" w:hAnsi="Arial" w:cs="新細明體" w:hint="eastAsia"/>
                <w:kern w:val="0"/>
                <w:sz w:val="20"/>
                <w:szCs w:val="20"/>
              </w:rPr>
              <w:t>相關異動費用。</w:t>
            </w:r>
          </w:p>
          <w:p w14:paraId="4CFB518E" w14:textId="77777777" w:rsidR="0046337C" w:rsidRDefault="0046337C" w:rsidP="0046337C">
            <w:pPr>
              <w:pStyle w:val="a8"/>
              <w:numPr>
                <w:ilvl w:val="0"/>
                <w:numId w:val="6"/>
              </w:numPr>
              <w:spacing w:line="240" w:lineRule="exact"/>
              <w:ind w:leftChars="0"/>
              <w:jc w:val="both"/>
              <w:rPr>
                <w:rFonts w:ascii="Arial" w:eastAsia="標楷體" w:hAnsi="Arial" w:cs="Arial"/>
                <w:color w:val="000000"/>
                <w:sz w:val="20"/>
                <w:szCs w:val="20"/>
              </w:rPr>
            </w:pPr>
            <w:r>
              <w:rPr>
                <w:rFonts w:ascii="Arial" w:eastAsia="標楷體" w:hAnsi="Arial" w:cs="Arial" w:hint="eastAsia"/>
                <w:color w:val="000000"/>
                <w:sz w:val="20"/>
                <w:szCs w:val="20"/>
              </w:rPr>
              <w:t>項次調整</w:t>
            </w:r>
          </w:p>
          <w:p w14:paraId="6BABAD6C" w14:textId="40322540" w:rsidR="0046337C" w:rsidRPr="0046337C" w:rsidRDefault="0046337C" w:rsidP="001804AC">
            <w:pPr>
              <w:pStyle w:val="a8"/>
              <w:spacing w:line="240" w:lineRule="exact"/>
              <w:ind w:leftChars="0" w:left="360"/>
              <w:jc w:val="both"/>
              <w:rPr>
                <w:rFonts w:ascii="Arial" w:eastAsia="標楷體" w:hAnsi="Arial" w:cs="Arial"/>
                <w:color w:val="000000"/>
                <w:sz w:val="20"/>
                <w:szCs w:val="20"/>
              </w:rPr>
            </w:pPr>
          </w:p>
        </w:tc>
      </w:tr>
    </w:tbl>
    <w:p w14:paraId="7E174CC1" w14:textId="77777777" w:rsidR="0083489A" w:rsidRDefault="0083489A" w:rsidP="0046796C">
      <w:pPr>
        <w:pStyle w:val="Web"/>
        <w:spacing w:before="0" w:beforeAutospacing="0" w:after="0" w:afterAutospacing="0"/>
        <w:ind w:left="700" w:hangingChars="350" w:hanging="700"/>
        <w:rPr>
          <w:rFonts w:ascii="Arial" w:eastAsia="標楷體" w:hAnsi="Arial" w:cs="Arial"/>
          <w:color w:val="000000"/>
          <w:sz w:val="20"/>
          <w:szCs w:val="20"/>
        </w:rPr>
      </w:pPr>
    </w:p>
    <w:p w14:paraId="4EE59946" w14:textId="77777777" w:rsidR="0083489A" w:rsidRDefault="0083489A" w:rsidP="0046796C">
      <w:pPr>
        <w:pStyle w:val="Web"/>
        <w:spacing w:before="0" w:beforeAutospacing="0" w:after="0" w:afterAutospacing="0"/>
        <w:ind w:left="700" w:hangingChars="350" w:hanging="700"/>
        <w:rPr>
          <w:rFonts w:ascii="Arial" w:eastAsia="標楷體" w:hAnsi="Arial" w:cs="Arial"/>
          <w:color w:val="000000"/>
          <w:sz w:val="20"/>
          <w:szCs w:val="20"/>
        </w:rPr>
      </w:pPr>
    </w:p>
    <w:sectPr w:rsidR="0083489A" w:rsidSect="003135DF">
      <w:footerReference w:type="default" r:id="rId9"/>
      <w:pgSz w:w="16838" w:h="11906" w:orient="landscape"/>
      <w:pgMar w:top="851" w:right="1440" w:bottom="851" w:left="255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63F25" w14:textId="77777777" w:rsidR="004B399A" w:rsidRDefault="004B399A" w:rsidP="005839D1">
      <w:r>
        <w:separator/>
      </w:r>
    </w:p>
  </w:endnote>
  <w:endnote w:type="continuationSeparator" w:id="0">
    <w:p w14:paraId="747230A1" w14:textId="77777777" w:rsidR="004B399A" w:rsidRDefault="004B399A" w:rsidP="00583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3841316"/>
      <w:docPartObj>
        <w:docPartGallery w:val="Page Numbers (Bottom of Page)"/>
        <w:docPartUnique/>
      </w:docPartObj>
    </w:sdtPr>
    <w:sdtContent>
      <w:p w14:paraId="5DE68D02" w14:textId="3CD2B45D" w:rsidR="002368E6" w:rsidRDefault="002368E6">
        <w:pPr>
          <w:pStyle w:val="a6"/>
          <w:jc w:val="center"/>
        </w:pPr>
        <w:r>
          <w:fldChar w:fldCharType="begin"/>
        </w:r>
        <w:r>
          <w:instrText>PAGE   \* MERGEFORMAT</w:instrText>
        </w:r>
        <w:r>
          <w:fldChar w:fldCharType="separate"/>
        </w:r>
        <w:r>
          <w:rPr>
            <w:lang w:val="zh-TW"/>
          </w:rPr>
          <w:t>2</w:t>
        </w:r>
        <w:r>
          <w:fldChar w:fldCharType="end"/>
        </w:r>
      </w:p>
    </w:sdtContent>
  </w:sdt>
  <w:p w14:paraId="1F23F3C6" w14:textId="77777777" w:rsidR="002368E6" w:rsidRDefault="002368E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AB585" w14:textId="77777777" w:rsidR="004B399A" w:rsidRDefault="004B399A" w:rsidP="005839D1">
      <w:r>
        <w:separator/>
      </w:r>
    </w:p>
  </w:footnote>
  <w:footnote w:type="continuationSeparator" w:id="0">
    <w:p w14:paraId="3EFDD07A" w14:textId="77777777" w:rsidR="004B399A" w:rsidRDefault="004B399A" w:rsidP="00583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6BB"/>
    <w:multiLevelType w:val="hybridMultilevel"/>
    <w:tmpl w:val="FDE85CD4"/>
    <w:lvl w:ilvl="0" w:tplc="43F817F8">
      <w:start w:val="1"/>
      <w:numFmt w:val="decimal"/>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ACA111A"/>
    <w:multiLevelType w:val="hybridMultilevel"/>
    <w:tmpl w:val="BD1A1C3A"/>
    <w:lvl w:ilvl="0" w:tplc="192ABFD4">
      <w:start w:val="1"/>
      <w:numFmt w:val="decimal"/>
      <w:lvlText w:val="%1."/>
      <w:lvlJc w:val="left"/>
      <w:pPr>
        <w:ind w:left="6" w:hanging="360"/>
      </w:pPr>
      <w:rPr>
        <w:rFonts w:hint="default"/>
      </w:rPr>
    </w:lvl>
    <w:lvl w:ilvl="1" w:tplc="04090019" w:tentative="1">
      <w:start w:val="1"/>
      <w:numFmt w:val="ideographTraditional"/>
      <w:lvlText w:val="%2、"/>
      <w:lvlJc w:val="left"/>
      <w:pPr>
        <w:ind w:left="606" w:hanging="480"/>
      </w:pPr>
    </w:lvl>
    <w:lvl w:ilvl="2" w:tplc="0409001B" w:tentative="1">
      <w:start w:val="1"/>
      <w:numFmt w:val="lowerRoman"/>
      <w:lvlText w:val="%3."/>
      <w:lvlJc w:val="right"/>
      <w:pPr>
        <w:ind w:left="1086" w:hanging="480"/>
      </w:pPr>
    </w:lvl>
    <w:lvl w:ilvl="3" w:tplc="0409000F" w:tentative="1">
      <w:start w:val="1"/>
      <w:numFmt w:val="decimal"/>
      <w:lvlText w:val="%4."/>
      <w:lvlJc w:val="left"/>
      <w:pPr>
        <w:ind w:left="1566" w:hanging="480"/>
      </w:pPr>
    </w:lvl>
    <w:lvl w:ilvl="4" w:tplc="04090019" w:tentative="1">
      <w:start w:val="1"/>
      <w:numFmt w:val="ideographTraditional"/>
      <w:lvlText w:val="%5、"/>
      <w:lvlJc w:val="left"/>
      <w:pPr>
        <w:ind w:left="2046" w:hanging="480"/>
      </w:pPr>
    </w:lvl>
    <w:lvl w:ilvl="5" w:tplc="0409001B" w:tentative="1">
      <w:start w:val="1"/>
      <w:numFmt w:val="lowerRoman"/>
      <w:lvlText w:val="%6."/>
      <w:lvlJc w:val="right"/>
      <w:pPr>
        <w:ind w:left="2526" w:hanging="480"/>
      </w:pPr>
    </w:lvl>
    <w:lvl w:ilvl="6" w:tplc="0409000F" w:tentative="1">
      <w:start w:val="1"/>
      <w:numFmt w:val="decimal"/>
      <w:lvlText w:val="%7."/>
      <w:lvlJc w:val="left"/>
      <w:pPr>
        <w:ind w:left="3006" w:hanging="480"/>
      </w:pPr>
    </w:lvl>
    <w:lvl w:ilvl="7" w:tplc="04090019" w:tentative="1">
      <w:start w:val="1"/>
      <w:numFmt w:val="ideographTraditional"/>
      <w:lvlText w:val="%8、"/>
      <w:lvlJc w:val="left"/>
      <w:pPr>
        <w:ind w:left="3486" w:hanging="480"/>
      </w:pPr>
    </w:lvl>
    <w:lvl w:ilvl="8" w:tplc="0409001B" w:tentative="1">
      <w:start w:val="1"/>
      <w:numFmt w:val="lowerRoman"/>
      <w:lvlText w:val="%9."/>
      <w:lvlJc w:val="right"/>
      <w:pPr>
        <w:ind w:left="3966" w:hanging="480"/>
      </w:pPr>
    </w:lvl>
  </w:abstractNum>
  <w:abstractNum w:abstractNumId="2" w15:restartNumberingAfterBreak="0">
    <w:nsid w:val="4F80388E"/>
    <w:multiLevelType w:val="hybridMultilevel"/>
    <w:tmpl w:val="795AF24E"/>
    <w:lvl w:ilvl="0" w:tplc="A1B8B064">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9042CFB"/>
    <w:multiLevelType w:val="hybridMultilevel"/>
    <w:tmpl w:val="8E98E766"/>
    <w:lvl w:ilvl="0" w:tplc="6EB0C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113EDE"/>
    <w:multiLevelType w:val="hybridMultilevel"/>
    <w:tmpl w:val="042C640E"/>
    <w:lvl w:ilvl="0" w:tplc="1A663E78">
      <w:start w:val="1"/>
      <w:numFmt w:val="taiwaneseCountingThousand"/>
      <w:lvlText w:val="%1、"/>
      <w:lvlJc w:val="left"/>
      <w:pPr>
        <w:ind w:left="1188" w:hanging="408"/>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5" w15:restartNumberingAfterBreak="0">
    <w:nsid w:val="708D193D"/>
    <w:multiLevelType w:val="hybridMultilevel"/>
    <w:tmpl w:val="9C5020E8"/>
    <w:lvl w:ilvl="0" w:tplc="98AA5C54">
      <w:start w:val="1"/>
      <w:numFmt w:val="taiwaneseCountingThousand"/>
      <w:lvlText w:val="(%1)"/>
      <w:lvlJc w:val="left"/>
      <w:pPr>
        <w:ind w:left="420" w:hanging="360"/>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6" w15:restartNumberingAfterBreak="0">
    <w:nsid w:val="78257142"/>
    <w:multiLevelType w:val="hybridMultilevel"/>
    <w:tmpl w:val="59B4D862"/>
    <w:lvl w:ilvl="0" w:tplc="A89867BE">
      <w:start w:val="1"/>
      <w:numFmt w:val="taiwaneseCountingThousand"/>
      <w:lvlText w:val="%1、"/>
      <w:lvlJc w:val="left"/>
      <w:pPr>
        <w:ind w:left="408" w:hanging="408"/>
      </w:pPr>
      <w:rPr>
        <w:rFonts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num w:numId="1" w16cid:durableId="431125715">
    <w:abstractNumId w:val="4"/>
  </w:num>
  <w:num w:numId="2" w16cid:durableId="1945650585">
    <w:abstractNumId w:val="5"/>
  </w:num>
  <w:num w:numId="3" w16cid:durableId="1778864048">
    <w:abstractNumId w:val="2"/>
  </w:num>
  <w:num w:numId="4" w16cid:durableId="373166025">
    <w:abstractNumId w:val="6"/>
  </w:num>
  <w:num w:numId="5" w16cid:durableId="1603804265">
    <w:abstractNumId w:val="1"/>
  </w:num>
  <w:num w:numId="6" w16cid:durableId="1558006736">
    <w:abstractNumId w:val="3"/>
  </w:num>
  <w:num w:numId="7" w16cid:durableId="638731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E18"/>
    <w:rsid w:val="0000524B"/>
    <w:rsid w:val="00013D59"/>
    <w:rsid w:val="00020040"/>
    <w:rsid w:val="000258DB"/>
    <w:rsid w:val="00026A15"/>
    <w:rsid w:val="0003440F"/>
    <w:rsid w:val="00045EF5"/>
    <w:rsid w:val="00056747"/>
    <w:rsid w:val="00066DCA"/>
    <w:rsid w:val="00071711"/>
    <w:rsid w:val="00071B7F"/>
    <w:rsid w:val="00085C33"/>
    <w:rsid w:val="000B0252"/>
    <w:rsid w:val="000C11C8"/>
    <w:rsid w:val="000C4B28"/>
    <w:rsid w:val="000D5900"/>
    <w:rsid w:val="000E3D7F"/>
    <w:rsid w:val="000E74E7"/>
    <w:rsid w:val="000F7918"/>
    <w:rsid w:val="001110CD"/>
    <w:rsid w:val="00117209"/>
    <w:rsid w:val="0012444E"/>
    <w:rsid w:val="00135BFC"/>
    <w:rsid w:val="00141CF2"/>
    <w:rsid w:val="0014286A"/>
    <w:rsid w:val="00163B39"/>
    <w:rsid w:val="00164F7D"/>
    <w:rsid w:val="001804AC"/>
    <w:rsid w:val="00182735"/>
    <w:rsid w:val="00185DA5"/>
    <w:rsid w:val="00190CCF"/>
    <w:rsid w:val="001935D2"/>
    <w:rsid w:val="001A2DF8"/>
    <w:rsid w:val="001A50CE"/>
    <w:rsid w:val="001B0AAE"/>
    <w:rsid w:val="001C2F7F"/>
    <w:rsid w:val="001C79FF"/>
    <w:rsid w:val="001F4228"/>
    <w:rsid w:val="001F6B1A"/>
    <w:rsid w:val="00230AA5"/>
    <w:rsid w:val="00230E0E"/>
    <w:rsid w:val="002368E6"/>
    <w:rsid w:val="00246608"/>
    <w:rsid w:val="00250912"/>
    <w:rsid w:val="00250C37"/>
    <w:rsid w:val="00251204"/>
    <w:rsid w:val="002515EE"/>
    <w:rsid w:val="0026190F"/>
    <w:rsid w:val="00267E0A"/>
    <w:rsid w:val="00280A83"/>
    <w:rsid w:val="00282997"/>
    <w:rsid w:val="00295DC4"/>
    <w:rsid w:val="002A57F4"/>
    <w:rsid w:val="002B5E3C"/>
    <w:rsid w:val="002D77CC"/>
    <w:rsid w:val="002E50F3"/>
    <w:rsid w:val="002E7D1D"/>
    <w:rsid w:val="00307198"/>
    <w:rsid w:val="003135DF"/>
    <w:rsid w:val="00320E3E"/>
    <w:rsid w:val="00325E1D"/>
    <w:rsid w:val="00350E32"/>
    <w:rsid w:val="003526D2"/>
    <w:rsid w:val="00360285"/>
    <w:rsid w:val="00362774"/>
    <w:rsid w:val="003666A6"/>
    <w:rsid w:val="003705F7"/>
    <w:rsid w:val="00374156"/>
    <w:rsid w:val="00383C0E"/>
    <w:rsid w:val="003A19F5"/>
    <w:rsid w:val="003A3310"/>
    <w:rsid w:val="003C4D5C"/>
    <w:rsid w:val="003D281F"/>
    <w:rsid w:val="003D3776"/>
    <w:rsid w:val="003E29A8"/>
    <w:rsid w:val="003F024A"/>
    <w:rsid w:val="003F0567"/>
    <w:rsid w:val="003F5694"/>
    <w:rsid w:val="003F67D0"/>
    <w:rsid w:val="00402A13"/>
    <w:rsid w:val="0040560B"/>
    <w:rsid w:val="00425C3A"/>
    <w:rsid w:val="00425DE8"/>
    <w:rsid w:val="00427BD5"/>
    <w:rsid w:val="004371F1"/>
    <w:rsid w:val="00443DDE"/>
    <w:rsid w:val="00447F18"/>
    <w:rsid w:val="00454A4C"/>
    <w:rsid w:val="00462D67"/>
    <w:rsid w:val="0046337C"/>
    <w:rsid w:val="0046796C"/>
    <w:rsid w:val="004875EB"/>
    <w:rsid w:val="00493F2A"/>
    <w:rsid w:val="004B399A"/>
    <w:rsid w:val="004C037A"/>
    <w:rsid w:val="004C09A7"/>
    <w:rsid w:val="004C3BC2"/>
    <w:rsid w:val="004C5CC7"/>
    <w:rsid w:val="004D0434"/>
    <w:rsid w:val="004D5AB8"/>
    <w:rsid w:val="004D6319"/>
    <w:rsid w:val="004E1957"/>
    <w:rsid w:val="004E1F3D"/>
    <w:rsid w:val="004F3C47"/>
    <w:rsid w:val="00510C76"/>
    <w:rsid w:val="005348E1"/>
    <w:rsid w:val="0053564E"/>
    <w:rsid w:val="00544D14"/>
    <w:rsid w:val="00571F74"/>
    <w:rsid w:val="00581CB7"/>
    <w:rsid w:val="005839D1"/>
    <w:rsid w:val="005977EE"/>
    <w:rsid w:val="005A416D"/>
    <w:rsid w:val="005C1BF8"/>
    <w:rsid w:val="005C2C25"/>
    <w:rsid w:val="005C3910"/>
    <w:rsid w:val="005D2518"/>
    <w:rsid w:val="005D353B"/>
    <w:rsid w:val="005E221A"/>
    <w:rsid w:val="00614C8B"/>
    <w:rsid w:val="006229A8"/>
    <w:rsid w:val="00626B7B"/>
    <w:rsid w:val="00643F66"/>
    <w:rsid w:val="00644F14"/>
    <w:rsid w:val="006610A6"/>
    <w:rsid w:val="00664E18"/>
    <w:rsid w:val="00681E76"/>
    <w:rsid w:val="006A6F5F"/>
    <w:rsid w:val="006B0DF6"/>
    <w:rsid w:val="006B19F8"/>
    <w:rsid w:val="006B3178"/>
    <w:rsid w:val="006D0214"/>
    <w:rsid w:val="006D45AF"/>
    <w:rsid w:val="006E6B6F"/>
    <w:rsid w:val="006E6E24"/>
    <w:rsid w:val="006F2002"/>
    <w:rsid w:val="00704241"/>
    <w:rsid w:val="00714124"/>
    <w:rsid w:val="00716871"/>
    <w:rsid w:val="0073703D"/>
    <w:rsid w:val="0074080A"/>
    <w:rsid w:val="007451CC"/>
    <w:rsid w:val="00772A20"/>
    <w:rsid w:val="00784A80"/>
    <w:rsid w:val="007A21C5"/>
    <w:rsid w:val="007B1577"/>
    <w:rsid w:val="007B2823"/>
    <w:rsid w:val="007C0FEB"/>
    <w:rsid w:val="007C61D8"/>
    <w:rsid w:val="007E73B6"/>
    <w:rsid w:val="00807041"/>
    <w:rsid w:val="008322DA"/>
    <w:rsid w:val="0083489A"/>
    <w:rsid w:val="008354E5"/>
    <w:rsid w:val="00847684"/>
    <w:rsid w:val="00856F8D"/>
    <w:rsid w:val="00860BD7"/>
    <w:rsid w:val="00885541"/>
    <w:rsid w:val="00891A9D"/>
    <w:rsid w:val="00893D26"/>
    <w:rsid w:val="008C4013"/>
    <w:rsid w:val="008D5A2F"/>
    <w:rsid w:val="008E1ED2"/>
    <w:rsid w:val="008F3EB9"/>
    <w:rsid w:val="008F5D26"/>
    <w:rsid w:val="008F7671"/>
    <w:rsid w:val="00900177"/>
    <w:rsid w:val="009011D0"/>
    <w:rsid w:val="00907F41"/>
    <w:rsid w:val="00922B78"/>
    <w:rsid w:val="00931530"/>
    <w:rsid w:val="009329E8"/>
    <w:rsid w:val="00946147"/>
    <w:rsid w:val="009622AC"/>
    <w:rsid w:val="00970798"/>
    <w:rsid w:val="00973366"/>
    <w:rsid w:val="00973A73"/>
    <w:rsid w:val="009824FA"/>
    <w:rsid w:val="00986A1F"/>
    <w:rsid w:val="00994F53"/>
    <w:rsid w:val="009B58F2"/>
    <w:rsid w:val="009F7367"/>
    <w:rsid w:val="009F7DC1"/>
    <w:rsid w:val="00A03637"/>
    <w:rsid w:val="00A06480"/>
    <w:rsid w:val="00A179C0"/>
    <w:rsid w:val="00A23AFC"/>
    <w:rsid w:val="00A264D0"/>
    <w:rsid w:val="00A462F0"/>
    <w:rsid w:val="00A515C7"/>
    <w:rsid w:val="00A532F1"/>
    <w:rsid w:val="00A54087"/>
    <w:rsid w:val="00A6070A"/>
    <w:rsid w:val="00A6262C"/>
    <w:rsid w:val="00A77D57"/>
    <w:rsid w:val="00A84E2F"/>
    <w:rsid w:val="00A90CF7"/>
    <w:rsid w:val="00A9703D"/>
    <w:rsid w:val="00AA7D66"/>
    <w:rsid w:val="00AC2279"/>
    <w:rsid w:val="00AC2E2D"/>
    <w:rsid w:val="00AC3337"/>
    <w:rsid w:val="00AD0628"/>
    <w:rsid w:val="00AD7FF0"/>
    <w:rsid w:val="00AE4F78"/>
    <w:rsid w:val="00AF0D60"/>
    <w:rsid w:val="00B14FDB"/>
    <w:rsid w:val="00B22CEB"/>
    <w:rsid w:val="00B31EFC"/>
    <w:rsid w:val="00B60CAD"/>
    <w:rsid w:val="00B71CA3"/>
    <w:rsid w:val="00BA04E4"/>
    <w:rsid w:val="00BA4016"/>
    <w:rsid w:val="00BB512E"/>
    <w:rsid w:val="00BC14C0"/>
    <w:rsid w:val="00BC14D3"/>
    <w:rsid w:val="00BD234A"/>
    <w:rsid w:val="00BF71FE"/>
    <w:rsid w:val="00C025F9"/>
    <w:rsid w:val="00C0528E"/>
    <w:rsid w:val="00C101EB"/>
    <w:rsid w:val="00C12F5E"/>
    <w:rsid w:val="00C22270"/>
    <w:rsid w:val="00C2233E"/>
    <w:rsid w:val="00C228F7"/>
    <w:rsid w:val="00C231A8"/>
    <w:rsid w:val="00C40117"/>
    <w:rsid w:val="00C4104D"/>
    <w:rsid w:val="00C41507"/>
    <w:rsid w:val="00C62D9D"/>
    <w:rsid w:val="00C70CFE"/>
    <w:rsid w:val="00C8072D"/>
    <w:rsid w:val="00C855B4"/>
    <w:rsid w:val="00C904E2"/>
    <w:rsid w:val="00C934CA"/>
    <w:rsid w:val="00CA3864"/>
    <w:rsid w:val="00CA41AA"/>
    <w:rsid w:val="00CC6129"/>
    <w:rsid w:val="00CC7B01"/>
    <w:rsid w:val="00CE0416"/>
    <w:rsid w:val="00CE0B3F"/>
    <w:rsid w:val="00CE6FE4"/>
    <w:rsid w:val="00CF2172"/>
    <w:rsid w:val="00CF46B7"/>
    <w:rsid w:val="00CF5195"/>
    <w:rsid w:val="00CF6905"/>
    <w:rsid w:val="00D01DC6"/>
    <w:rsid w:val="00D12043"/>
    <w:rsid w:val="00D1389F"/>
    <w:rsid w:val="00D24FD5"/>
    <w:rsid w:val="00D373B8"/>
    <w:rsid w:val="00D5247C"/>
    <w:rsid w:val="00D54186"/>
    <w:rsid w:val="00D74849"/>
    <w:rsid w:val="00D84BB5"/>
    <w:rsid w:val="00D938DF"/>
    <w:rsid w:val="00D943BD"/>
    <w:rsid w:val="00D9698D"/>
    <w:rsid w:val="00DC2000"/>
    <w:rsid w:val="00E01F25"/>
    <w:rsid w:val="00E04972"/>
    <w:rsid w:val="00E12467"/>
    <w:rsid w:val="00E26D4B"/>
    <w:rsid w:val="00E3180A"/>
    <w:rsid w:val="00E32E53"/>
    <w:rsid w:val="00E35117"/>
    <w:rsid w:val="00E365D0"/>
    <w:rsid w:val="00E40CCC"/>
    <w:rsid w:val="00E42695"/>
    <w:rsid w:val="00E43CFE"/>
    <w:rsid w:val="00E52D89"/>
    <w:rsid w:val="00E56F49"/>
    <w:rsid w:val="00E62CEF"/>
    <w:rsid w:val="00E66578"/>
    <w:rsid w:val="00E66B6D"/>
    <w:rsid w:val="00E67CE4"/>
    <w:rsid w:val="00E726FE"/>
    <w:rsid w:val="00E74FB8"/>
    <w:rsid w:val="00E81940"/>
    <w:rsid w:val="00E82AB3"/>
    <w:rsid w:val="00E93165"/>
    <w:rsid w:val="00E97E87"/>
    <w:rsid w:val="00EA26BC"/>
    <w:rsid w:val="00EE6017"/>
    <w:rsid w:val="00F0255B"/>
    <w:rsid w:val="00F0385E"/>
    <w:rsid w:val="00F0602B"/>
    <w:rsid w:val="00F07A4A"/>
    <w:rsid w:val="00F173A9"/>
    <w:rsid w:val="00F24478"/>
    <w:rsid w:val="00F26909"/>
    <w:rsid w:val="00F36F6D"/>
    <w:rsid w:val="00F62A7A"/>
    <w:rsid w:val="00F709BB"/>
    <w:rsid w:val="00F75498"/>
    <w:rsid w:val="00F81D97"/>
    <w:rsid w:val="00F87DAC"/>
    <w:rsid w:val="00F9094A"/>
    <w:rsid w:val="00F9201F"/>
    <w:rsid w:val="00F93741"/>
    <w:rsid w:val="00FA0970"/>
    <w:rsid w:val="00FA3884"/>
    <w:rsid w:val="00FA3FC2"/>
    <w:rsid w:val="00FB044C"/>
    <w:rsid w:val="00FC5690"/>
    <w:rsid w:val="00FC79DD"/>
    <w:rsid w:val="00FD14A6"/>
    <w:rsid w:val="00FF43FA"/>
    <w:rsid w:val="00FF4A97"/>
    <w:rsid w:val="00FF5157"/>
    <w:rsid w:val="00FF6C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AA63"/>
  <w15:chartTrackingRefBased/>
  <w15:docId w15:val="{E7ACA2DA-EE79-405E-93DA-645081F5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64E18"/>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C10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9D1"/>
    <w:pPr>
      <w:tabs>
        <w:tab w:val="center" w:pos="4153"/>
        <w:tab w:val="right" w:pos="8306"/>
      </w:tabs>
      <w:snapToGrid w:val="0"/>
    </w:pPr>
    <w:rPr>
      <w:sz w:val="20"/>
      <w:szCs w:val="20"/>
    </w:rPr>
  </w:style>
  <w:style w:type="character" w:customStyle="1" w:styleId="a5">
    <w:name w:val="頁首 字元"/>
    <w:basedOn w:val="a0"/>
    <w:link w:val="a4"/>
    <w:uiPriority w:val="99"/>
    <w:rsid w:val="005839D1"/>
    <w:rPr>
      <w:sz w:val="20"/>
      <w:szCs w:val="20"/>
    </w:rPr>
  </w:style>
  <w:style w:type="paragraph" w:styleId="a6">
    <w:name w:val="footer"/>
    <w:basedOn w:val="a"/>
    <w:link w:val="a7"/>
    <w:uiPriority w:val="99"/>
    <w:unhideWhenUsed/>
    <w:rsid w:val="005839D1"/>
    <w:pPr>
      <w:tabs>
        <w:tab w:val="center" w:pos="4153"/>
        <w:tab w:val="right" w:pos="8306"/>
      </w:tabs>
      <w:snapToGrid w:val="0"/>
    </w:pPr>
    <w:rPr>
      <w:sz w:val="20"/>
      <w:szCs w:val="20"/>
    </w:rPr>
  </w:style>
  <w:style w:type="character" w:customStyle="1" w:styleId="a7">
    <w:name w:val="頁尾 字元"/>
    <w:basedOn w:val="a0"/>
    <w:link w:val="a6"/>
    <w:uiPriority w:val="99"/>
    <w:rsid w:val="005839D1"/>
    <w:rPr>
      <w:sz w:val="20"/>
      <w:szCs w:val="20"/>
    </w:rPr>
  </w:style>
  <w:style w:type="paragraph" w:styleId="a8">
    <w:name w:val="List Paragraph"/>
    <w:basedOn w:val="a"/>
    <w:uiPriority w:val="34"/>
    <w:qFormat/>
    <w:rsid w:val="00C904E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01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件" ma:contentTypeID="0x010100F49DE4B3F222EC4C8077B1789B7D4EAE" ma:contentTypeVersion="16" ma:contentTypeDescription="建立新的文件。" ma:contentTypeScope="" ma:versionID="86d801eda6b8cea9130b1d4f427d26d9">
  <xsd:schema xmlns:xsd="http://www.w3.org/2001/XMLSchema" xmlns:xs="http://www.w3.org/2001/XMLSchema" xmlns:p="http://schemas.microsoft.com/office/2006/metadata/properties" xmlns:ns2="cdb34210-7f0b-4e8d-9556-89d94bb3aa3f" xmlns:ns3="22a36e0b-9c77-4496-b9c4-f007dadb36f7" targetNamespace="http://schemas.microsoft.com/office/2006/metadata/properties" ma:root="true" ma:fieldsID="d3da9a0008ccbf426e82d4062fbb6a93" ns2:_="" ns3:_="">
    <xsd:import namespace="cdb34210-7f0b-4e8d-9556-89d94bb3aa3f"/>
    <xsd:import namespace="22a36e0b-9c77-4496-b9c4-f007dadb36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34210-7f0b-4e8d-9556-89d94bb3a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影像標籤" ma:readOnly="false" ma:fieldId="{5cf76f15-5ced-4ddc-b409-7134ff3c332f}" ma:taxonomyMulti="true" ma:sspId="f8d9a6c8-e005-497a-9a03-e8fa48fe9a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e0b-9c77-4496-b9c4-f007dadb36f7" elementFormDefault="qualified">
    <xsd:import namespace="http://schemas.microsoft.com/office/2006/documentManagement/types"/>
    <xsd:import namespace="http://schemas.microsoft.com/office/infopath/2007/PartnerControls"/>
    <xsd:element name="SharedWithUsers" ma:index="17"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用詳細資料" ma:internalName="SharedWithDetails" ma:readOnly="true">
      <xsd:simpleType>
        <xsd:restriction base="dms:Note">
          <xsd:maxLength value="255"/>
        </xsd:restriction>
      </xsd:simpleType>
    </xsd:element>
    <xsd:element name="TaxCatchAll" ma:index="23" nillable="true" ma:displayName="Taxonomy Catch All Column" ma:hidden="true" ma:list="{9cafb9b7-9b19-462c-9d0e-ce055d83a2a2}" ma:internalName="TaxCatchAll" ma:showField="CatchAllData" ma:web="22a36e0b-9c77-4496-b9c4-f007dadb3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715A5A-481F-4D8A-AFA5-E3DC5E98E0B1}">
  <ds:schemaRefs>
    <ds:schemaRef ds:uri="http://schemas.microsoft.com/sharepoint/v3/contenttype/forms"/>
  </ds:schemaRefs>
</ds:datastoreItem>
</file>

<file path=customXml/itemProps2.xml><?xml version="1.0" encoding="utf-8"?>
<ds:datastoreItem xmlns:ds="http://schemas.openxmlformats.org/officeDocument/2006/customXml" ds:itemID="{90F8F5C3-BBA2-48F1-8D53-219B8ED19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34210-7f0b-4e8d-9556-89d94bb3aa3f"/>
    <ds:schemaRef ds:uri="22a36e0b-9c77-4496-b9c4-f007dadb3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5</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杜曉錡</dc:creator>
  <cp:keywords/>
  <dc:description/>
  <cp:lastModifiedBy>王儒慧</cp:lastModifiedBy>
  <cp:revision>34</cp:revision>
  <cp:lastPrinted>2023-10-06T01:13:00Z</cp:lastPrinted>
  <dcterms:created xsi:type="dcterms:W3CDTF">2023-08-29T03:02:00Z</dcterms:created>
  <dcterms:modified xsi:type="dcterms:W3CDTF">2023-10-11T07:36:00Z</dcterms:modified>
</cp:coreProperties>
</file>