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99" w:rsidRPr="00923A62" w:rsidRDefault="00743A99" w:rsidP="00743A99">
      <w:pPr>
        <w:ind w:leftChars="-827" w:left="-1985" w:firstLine="1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 xml:space="preserve">        中華民國國證券商業同業公會</w:t>
      </w:r>
      <w:r w:rsidRPr="00923A62">
        <w:rPr>
          <w:rFonts w:ascii="標楷體" w:eastAsia="標楷體" w:hAnsi="標楷體" w:hint="eastAsia"/>
          <w:b/>
          <w:sz w:val="48"/>
          <w:szCs w:val="48"/>
        </w:rPr>
        <w:t>新聞稿</w:t>
      </w:r>
    </w:p>
    <w:p w:rsidR="00743A99" w:rsidRPr="009C7755" w:rsidRDefault="00743A99" w:rsidP="00652912">
      <w:pPr>
        <w:spacing w:beforeLines="20"/>
        <w:ind w:firstLineChars="500" w:firstLine="1200"/>
        <w:jc w:val="right"/>
        <w:rPr>
          <w:rFonts w:ascii="微軟正黑體" w:eastAsia="微軟正黑體" w:hAnsi="微軟正黑體"/>
        </w:rPr>
      </w:pPr>
      <w:r>
        <w:rPr>
          <w:rFonts w:hint="eastAsia"/>
        </w:rPr>
        <w:t xml:space="preserve">                            </w:t>
      </w:r>
      <w:r w:rsidRPr="009C7755">
        <w:rPr>
          <w:rFonts w:ascii="微軟正黑體" w:eastAsia="微軟正黑體" w:hAnsi="微軟正黑體" w:hint="eastAsia"/>
        </w:rPr>
        <w:t>發稿日期：104年5月27日</w:t>
      </w:r>
    </w:p>
    <w:p w:rsidR="00743A99" w:rsidRDefault="00743A99" w:rsidP="009C7755">
      <w:pPr>
        <w:ind w:firstLineChars="500" w:firstLine="1200"/>
        <w:jc w:val="both"/>
      </w:pPr>
      <w:r>
        <w:rPr>
          <w:rFonts w:hint="eastAsia"/>
        </w:rPr>
        <w:t xml:space="preserve">                            </w:t>
      </w:r>
      <w:r w:rsidR="00D41EEB">
        <w:rPr>
          <w:noProof/>
        </w:rPr>
        <w:pict>
          <v:line id="_x0000_s1027" style="position:absolute;left:0;text-align:left;flip:y;z-index:251660288;mso-position-horizontal-relative:text;mso-position-vertical-relative:text" from=".25pt,.1pt" to="425.3pt,.1pt" strokeweight="2.25pt"/>
        </w:pict>
      </w:r>
    </w:p>
    <w:p w:rsidR="00743A99" w:rsidRDefault="00743A99" w:rsidP="006529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line="560" w:lineRule="exact"/>
        <w:ind w:firstLineChars="215" w:firstLine="602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4E270B">
        <w:rPr>
          <w:rFonts w:ascii="標楷體" w:eastAsia="標楷體" w:hAnsi="標楷體" w:cs="細明體" w:hint="eastAsia"/>
          <w:kern w:val="0"/>
          <w:sz w:val="28"/>
          <w:szCs w:val="28"/>
        </w:rPr>
        <w:t>有關今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（27）</w:t>
      </w:r>
      <w:r w:rsidRPr="004E270B">
        <w:rPr>
          <w:rFonts w:ascii="標楷體" w:eastAsia="標楷體" w:hAnsi="標楷體" w:cs="細明體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工商時報 B2版刊載</w:t>
      </w:r>
      <w:r w:rsidR="00B356EC">
        <w:rPr>
          <w:rFonts w:ascii="標楷體" w:eastAsia="標楷體" w:hAnsi="標楷體" w:cs="細明體" w:hint="eastAsia"/>
          <w:kern w:val="0"/>
          <w:sz w:val="28"/>
          <w:szCs w:val="28"/>
        </w:rPr>
        <w:t>標題為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「錢外流4月複委託1,780億創新高」</w:t>
      </w:r>
      <w:r w:rsidR="00B356EC">
        <w:rPr>
          <w:rFonts w:ascii="標楷體" w:eastAsia="標楷體" w:hAnsi="標楷體" w:cs="細明體" w:hint="eastAsia"/>
          <w:kern w:val="0"/>
          <w:sz w:val="28"/>
          <w:szCs w:val="28"/>
        </w:rPr>
        <w:t>之副標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「首4月複委託成交『8,050億元，較去年同同期成長逾76%』，今年可能突破2</w:t>
      </w:r>
      <w:r w:rsidR="00672845">
        <w:rPr>
          <w:rFonts w:ascii="標楷體" w:eastAsia="標楷體" w:hAnsi="標楷體" w:cs="細明體" w:hint="eastAsia"/>
          <w:kern w:val="0"/>
          <w:sz w:val="28"/>
          <w:szCs w:val="28"/>
        </w:rPr>
        <w:t>兆元，較去年激增1兆元」</w:t>
      </w:r>
      <w:r w:rsidR="00B356EC">
        <w:rPr>
          <w:rFonts w:ascii="標楷體" w:eastAsia="標楷體" w:hAnsi="標楷體" w:cs="細明體" w:hint="eastAsia"/>
          <w:kern w:val="0"/>
          <w:sz w:val="28"/>
          <w:szCs w:val="28"/>
        </w:rPr>
        <w:t>乙</w:t>
      </w:r>
      <w:r w:rsidR="00672845">
        <w:rPr>
          <w:rFonts w:ascii="標楷體" w:eastAsia="標楷體" w:hAnsi="標楷體" w:cs="細明體" w:hint="eastAsia"/>
          <w:kern w:val="0"/>
          <w:sz w:val="28"/>
          <w:szCs w:val="28"/>
        </w:rPr>
        <w:t>節，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經查該報導</w:t>
      </w:r>
      <w:r w:rsidR="00B356EC">
        <w:rPr>
          <w:rFonts w:ascii="標楷體" w:eastAsia="標楷體" w:hAnsi="標楷體" w:cs="細明體" w:hint="eastAsia"/>
          <w:kern w:val="0"/>
          <w:sz w:val="28"/>
          <w:szCs w:val="28"/>
        </w:rPr>
        <w:t>副標題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顯有錯誤，特予澄清</w:t>
      </w:r>
      <w:r w:rsidR="00023046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1D1250" w:rsidRPr="009C7755" w:rsidRDefault="00023046" w:rsidP="00D41E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line="560" w:lineRule="exact"/>
        <w:ind w:firstLineChars="215" w:firstLine="602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經查該報導中，</w:t>
      </w:r>
      <w:r w:rsidR="006D6281">
        <w:rPr>
          <w:rFonts w:ascii="標楷體" w:eastAsia="標楷體" w:hAnsi="標楷體" w:cs="細明體" w:hint="eastAsia"/>
          <w:kern w:val="0"/>
          <w:sz w:val="28"/>
          <w:szCs w:val="28"/>
        </w:rPr>
        <w:t>內容第二段</w:t>
      </w:r>
      <w:r w:rsidR="00B356EC">
        <w:rPr>
          <w:rFonts w:ascii="標楷體" w:eastAsia="標楷體" w:hAnsi="標楷體" w:cs="細明體" w:hint="eastAsia"/>
          <w:kern w:val="0"/>
          <w:sz w:val="28"/>
          <w:szCs w:val="28"/>
        </w:rPr>
        <w:t>「</w:t>
      </w:r>
      <w:r w:rsidR="00B356EC" w:rsidRPr="00B356EC">
        <w:rPr>
          <w:rFonts w:ascii="標楷體" w:eastAsia="標楷體" w:hAnsi="標楷體" w:cs="細明體" w:hint="eastAsia"/>
          <w:kern w:val="0"/>
          <w:sz w:val="28"/>
          <w:szCs w:val="28"/>
        </w:rPr>
        <w:t>1～4月各月</w:t>
      </w:r>
      <w:proofErr w:type="gramStart"/>
      <w:r w:rsidR="00B356EC" w:rsidRPr="00B356EC">
        <w:rPr>
          <w:rFonts w:ascii="標楷體" w:eastAsia="標楷體" w:hAnsi="標楷體" w:cs="細明體" w:hint="eastAsia"/>
          <w:kern w:val="0"/>
          <w:sz w:val="28"/>
          <w:szCs w:val="28"/>
        </w:rPr>
        <w:t>複</w:t>
      </w:r>
      <w:proofErr w:type="gramEnd"/>
      <w:r w:rsidR="00B356EC" w:rsidRPr="00B356EC">
        <w:rPr>
          <w:rFonts w:ascii="標楷體" w:eastAsia="標楷體" w:hAnsi="標楷體" w:cs="細明體" w:hint="eastAsia"/>
          <w:kern w:val="0"/>
          <w:sz w:val="28"/>
          <w:szCs w:val="28"/>
        </w:rPr>
        <w:t>委託成交金額各為1,564億元、1,071億元、1,693.72億元及1,780.84億元，</w:t>
      </w:r>
      <w:r w:rsidR="009C7755">
        <w:rPr>
          <w:rFonts w:ascii="標楷體" w:eastAsia="標楷體" w:hAnsi="標楷體" w:cs="細明體" w:hint="eastAsia"/>
          <w:kern w:val="0"/>
          <w:sz w:val="28"/>
          <w:szCs w:val="28"/>
        </w:rPr>
        <w:t>…</w:t>
      </w:r>
      <w:proofErr w:type="gramStart"/>
      <w:r w:rsidR="009C7755">
        <w:rPr>
          <w:rFonts w:ascii="標楷體" w:eastAsia="標楷體" w:hAnsi="標楷體" w:cs="細明體" w:hint="eastAsia"/>
          <w:kern w:val="0"/>
          <w:sz w:val="28"/>
          <w:szCs w:val="28"/>
        </w:rPr>
        <w:t>………</w:t>
      </w:r>
      <w:proofErr w:type="gramEnd"/>
      <w:r w:rsidR="00B356EC">
        <w:rPr>
          <w:rFonts w:ascii="標楷體" w:eastAsia="標楷體" w:hAnsi="標楷體" w:cs="細明體" w:hint="eastAsia"/>
          <w:kern w:val="0"/>
          <w:sz w:val="28"/>
          <w:szCs w:val="28"/>
        </w:rPr>
        <w:t>」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6D6281">
        <w:rPr>
          <w:rFonts w:ascii="標楷體" w:eastAsia="標楷體" w:hAnsi="標楷體" w:cs="細明體" w:hint="eastAsia"/>
          <w:kern w:val="0"/>
          <w:sz w:val="28"/>
          <w:szCs w:val="28"/>
        </w:rPr>
        <w:t>與本公會網站提供資料相符，</w:t>
      </w:r>
      <w:proofErr w:type="gramStart"/>
      <w:r w:rsidR="006D6281">
        <w:rPr>
          <w:rFonts w:ascii="標楷體" w:eastAsia="標楷體" w:hAnsi="標楷體" w:cs="細明體" w:hint="eastAsia"/>
          <w:kern w:val="0"/>
          <w:sz w:val="28"/>
          <w:szCs w:val="28"/>
        </w:rPr>
        <w:t>故首4月複</w:t>
      </w:r>
      <w:proofErr w:type="gramEnd"/>
      <w:r w:rsidR="006D6281">
        <w:rPr>
          <w:rFonts w:ascii="標楷體" w:eastAsia="標楷體" w:hAnsi="標楷體" w:cs="細明體" w:hint="eastAsia"/>
          <w:kern w:val="0"/>
          <w:sz w:val="28"/>
          <w:szCs w:val="28"/>
        </w:rPr>
        <w:t>委託成交應為6,109.56億元，</w:t>
      </w:r>
      <w:r w:rsidR="009C7755">
        <w:rPr>
          <w:rFonts w:ascii="標楷體" w:eastAsia="標楷體" w:hAnsi="標楷體" w:cs="細明體" w:hint="eastAsia"/>
          <w:kern w:val="0"/>
          <w:sz w:val="28"/>
          <w:szCs w:val="28"/>
        </w:rPr>
        <w:t>較103年4</w:t>
      </w:r>
      <w:r w:rsidR="001D1250">
        <w:rPr>
          <w:rFonts w:ascii="標楷體" w:eastAsia="標楷體" w:hAnsi="標楷體" w:cs="細明體" w:hint="eastAsia"/>
          <w:kern w:val="0"/>
          <w:sz w:val="28"/>
          <w:szCs w:val="28"/>
        </w:rPr>
        <w:t>,</w:t>
      </w:r>
      <w:r w:rsidR="009C7755">
        <w:rPr>
          <w:rFonts w:ascii="標楷體" w:eastAsia="標楷體" w:hAnsi="標楷體" w:cs="細明體" w:hint="eastAsia"/>
          <w:kern w:val="0"/>
          <w:sz w:val="28"/>
          <w:szCs w:val="28"/>
        </w:rPr>
        <w:t>455.84</w:t>
      </w:r>
      <w:r w:rsidR="001D1250">
        <w:rPr>
          <w:rFonts w:ascii="標楷體" w:eastAsia="標楷體" w:hAnsi="標楷體" w:cs="細明體" w:hint="eastAsia"/>
          <w:kern w:val="0"/>
          <w:sz w:val="28"/>
          <w:szCs w:val="28"/>
        </w:rPr>
        <w:t>億元</w:t>
      </w:r>
      <w:r w:rsidR="009C7755">
        <w:rPr>
          <w:rFonts w:ascii="標楷體" w:eastAsia="標楷體" w:hAnsi="標楷體" w:cs="細明體" w:hint="eastAsia"/>
          <w:kern w:val="0"/>
          <w:sz w:val="28"/>
          <w:szCs w:val="28"/>
        </w:rPr>
        <w:t>成長</w:t>
      </w:r>
      <w:r w:rsidR="001D1250">
        <w:rPr>
          <w:rFonts w:ascii="標楷體" w:eastAsia="標楷體" w:hAnsi="標楷體" w:cs="細明體" w:hint="eastAsia"/>
          <w:kern w:val="0"/>
          <w:sz w:val="28"/>
          <w:szCs w:val="28"/>
        </w:rPr>
        <w:t>37</w:t>
      </w:r>
      <w:r w:rsidR="009C7755">
        <w:rPr>
          <w:rFonts w:ascii="標楷體" w:eastAsia="標楷體" w:hAnsi="標楷體" w:cs="細明體" w:hint="eastAsia"/>
          <w:kern w:val="0"/>
          <w:sz w:val="28"/>
          <w:szCs w:val="28"/>
        </w:rPr>
        <w:t>%</w:t>
      </w:r>
      <w:r w:rsidR="001D1250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6D6281">
        <w:rPr>
          <w:rFonts w:ascii="標楷體" w:eastAsia="標楷體" w:hAnsi="標楷體" w:cs="細明體" w:hint="eastAsia"/>
          <w:kern w:val="0"/>
          <w:sz w:val="28"/>
          <w:szCs w:val="28"/>
        </w:rPr>
        <w:t>而非副標所指8,050億元</w:t>
      </w:r>
      <w:r w:rsidR="009C7755">
        <w:rPr>
          <w:rFonts w:ascii="標楷體" w:eastAsia="標楷體" w:hAnsi="標楷體" w:cs="細明體" w:hint="eastAsia"/>
          <w:kern w:val="0"/>
          <w:sz w:val="28"/>
          <w:szCs w:val="28"/>
        </w:rPr>
        <w:t>成長76%</w:t>
      </w:r>
      <w:r w:rsidR="006D6281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proofErr w:type="gramStart"/>
      <w:r w:rsidR="006D6281">
        <w:rPr>
          <w:rFonts w:ascii="標楷體" w:eastAsia="標楷體" w:hAnsi="標楷體" w:cs="細明體" w:hint="eastAsia"/>
          <w:kern w:val="0"/>
          <w:sz w:val="28"/>
          <w:szCs w:val="28"/>
        </w:rPr>
        <w:t>特</w:t>
      </w:r>
      <w:proofErr w:type="gramEnd"/>
      <w:r w:rsidR="006D6281">
        <w:rPr>
          <w:rFonts w:ascii="標楷體" w:eastAsia="標楷體" w:hAnsi="標楷體" w:cs="細明體" w:hint="eastAsia"/>
          <w:kern w:val="0"/>
          <w:sz w:val="28"/>
          <w:szCs w:val="28"/>
        </w:rPr>
        <w:t>予澄清</w:t>
      </w:r>
      <w:r w:rsidR="009C7755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  <w:r w:rsidR="00652912">
        <w:rPr>
          <w:rFonts w:ascii="標楷體" w:eastAsia="標楷體" w:hAnsi="標楷體" w:cs="細明體" w:hint="eastAsia"/>
          <w:kern w:val="0"/>
          <w:sz w:val="28"/>
          <w:szCs w:val="28"/>
        </w:rPr>
        <w:t>謹</w:t>
      </w:r>
      <w:r w:rsidR="001D1250">
        <w:rPr>
          <w:rFonts w:ascii="標楷體" w:eastAsia="標楷體" w:hAnsi="標楷體" w:cs="細明體" w:hint="eastAsia"/>
          <w:kern w:val="0"/>
          <w:sz w:val="28"/>
          <w:szCs w:val="28"/>
        </w:rPr>
        <w:t>提供103年及104年複委託成長統計資料供參。</w:t>
      </w:r>
    </w:p>
    <w:sectPr w:rsidR="001D1250" w:rsidRPr="009C7755" w:rsidSect="00DD06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A9B" w:rsidRDefault="00C70A9B"/>
  </w:endnote>
  <w:endnote w:type="continuationSeparator" w:id="0">
    <w:p w:rsidR="00C70A9B" w:rsidRDefault="00C70A9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A9B" w:rsidRDefault="00C70A9B"/>
  </w:footnote>
  <w:footnote w:type="continuationSeparator" w:id="0">
    <w:p w:rsidR="00C70A9B" w:rsidRDefault="00C70A9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A99"/>
    <w:rsid w:val="00023046"/>
    <w:rsid w:val="001D1250"/>
    <w:rsid w:val="00485CE1"/>
    <w:rsid w:val="00553656"/>
    <w:rsid w:val="00652912"/>
    <w:rsid w:val="00672845"/>
    <w:rsid w:val="006D6281"/>
    <w:rsid w:val="00743A99"/>
    <w:rsid w:val="009C7755"/>
    <w:rsid w:val="00B356EC"/>
    <w:rsid w:val="00C70A9B"/>
    <w:rsid w:val="00D41EEB"/>
    <w:rsid w:val="00DD065B"/>
    <w:rsid w:val="00E049C5"/>
    <w:rsid w:val="00FA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240" w:line="400" w:lineRule="exact"/>
        <w:ind w:left="1321" w:hanging="132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99"/>
    <w:pPr>
      <w:widowControl w:val="0"/>
      <w:spacing w:before="0" w:line="240" w:lineRule="auto"/>
      <w:ind w:left="0" w:firstLine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2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529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52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5291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2</cp:revision>
  <cp:lastPrinted>2015-05-27T02:51:00Z</cp:lastPrinted>
  <dcterms:created xsi:type="dcterms:W3CDTF">2015-05-27T03:35:00Z</dcterms:created>
  <dcterms:modified xsi:type="dcterms:W3CDTF">2015-05-27T03:35:00Z</dcterms:modified>
</cp:coreProperties>
</file>