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B68EA" w14:textId="30AE7460" w:rsidR="00B80B2B" w:rsidRPr="00B73573" w:rsidRDefault="005B1EF7" w:rsidP="00AD7094">
      <w:pPr>
        <w:spacing w:line="400" w:lineRule="exact"/>
        <w:rPr>
          <w:rFonts w:ascii="微軟正黑體" w:eastAsia="微軟正黑體" w:hAnsi="微軟正黑體"/>
          <w:spacing w:val="24"/>
        </w:rPr>
      </w:pPr>
      <w:r w:rsidRPr="00B73573">
        <w:rPr>
          <w:rFonts w:ascii="微軟正黑體" w:eastAsia="微軟正黑體" w:hAnsi="微軟正黑體" w:hint="eastAsia"/>
          <w:spacing w:val="24"/>
        </w:rPr>
        <w:t xml:space="preserve">            </w:t>
      </w:r>
      <w:r w:rsidR="00B80B2B" w:rsidRPr="00B73573">
        <w:rPr>
          <w:rFonts w:ascii="微軟正黑體" w:eastAsia="微軟正黑體" w:hAnsi="微軟正黑體" w:hint="eastAsia"/>
          <w:spacing w:val="24"/>
        </w:rPr>
        <w:t xml:space="preserve">  　　</w:t>
      </w:r>
      <w:r w:rsidR="00AD7094">
        <w:rPr>
          <w:rFonts w:ascii="微軟正黑體" w:eastAsia="微軟正黑體" w:hAnsi="微軟正黑體" w:hint="eastAsia"/>
          <w:spacing w:val="24"/>
        </w:rPr>
        <w:t xml:space="preserve">　　　　　　　　　　　　　　</w:t>
      </w:r>
      <w:r w:rsidR="00B80B2B" w:rsidRPr="00B73573">
        <w:rPr>
          <w:rFonts w:ascii="微軟正黑體" w:eastAsia="微軟正黑體" w:hAnsi="微軟正黑體" w:hint="eastAsia"/>
          <w:spacing w:val="24"/>
        </w:rPr>
        <w:t xml:space="preserve">  股份有限公司</w:t>
      </w:r>
      <w:r w:rsidR="00AD7094">
        <w:rPr>
          <w:rFonts w:ascii="微軟正黑體" w:eastAsia="微軟正黑體" w:hAnsi="微軟正黑體" w:hint="eastAsia"/>
          <w:spacing w:val="24"/>
        </w:rPr>
        <w:t xml:space="preserve">　　　　　　　　　　　　</w:t>
      </w:r>
      <w:r w:rsidR="00AD7094" w:rsidRPr="0026065D">
        <w:rPr>
          <w:rFonts w:ascii="微軟正黑體" w:eastAsia="微軟正黑體" w:hAnsi="微軟正黑體" w:cs="新細明體" w:hint="eastAsia"/>
          <w:bCs/>
          <w:color w:val="000000"/>
          <w:szCs w:val="24"/>
        </w:rPr>
        <w:t>（</w:t>
      </w:r>
      <w:r w:rsidR="00AD7094" w:rsidRPr="0026065D">
        <w:rPr>
          <w:rFonts w:ascii="微軟正黑體" w:eastAsia="微軟正黑體" w:hAnsi="微軟正黑體" w:cs="新細明體"/>
          <w:bCs/>
          <w:color w:val="000000"/>
          <w:szCs w:val="24"/>
        </w:rPr>
        <w:t>109</w:t>
      </w:r>
      <w:r w:rsidR="0026065D" w:rsidRPr="0026065D">
        <w:rPr>
          <w:rFonts w:ascii="微軟正黑體" w:eastAsia="微軟正黑體" w:hAnsi="微軟正黑體" w:cs="新細明體" w:hint="eastAsia"/>
          <w:bCs/>
          <w:color w:val="000000"/>
          <w:szCs w:val="24"/>
        </w:rPr>
        <w:t>年度</w:t>
      </w:r>
      <w:r w:rsidR="00AD7094" w:rsidRPr="0026065D">
        <w:rPr>
          <w:rFonts w:ascii="微軟正黑體" w:eastAsia="微軟正黑體" w:hAnsi="微軟正黑體" w:cs="新細明體" w:hint="eastAsia"/>
          <w:bCs/>
          <w:color w:val="000000"/>
          <w:szCs w:val="24"/>
        </w:rPr>
        <w:t>）</w:t>
      </w:r>
    </w:p>
    <w:p w14:paraId="6A84C953" w14:textId="77777777" w:rsidR="00B80B2B" w:rsidRPr="00B73573" w:rsidRDefault="008E6C98" w:rsidP="00B80B2B">
      <w:pPr>
        <w:spacing w:line="400" w:lineRule="exact"/>
        <w:jc w:val="center"/>
        <w:rPr>
          <w:rFonts w:ascii="微軟正黑體" w:eastAsia="微軟正黑體" w:hAnsi="微軟正黑體"/>
          <w:spacing w:val="10"/>
        </w:rPr>
      </w:pPr>
      <w:r w:rsidRPr="00B73573">
        <w:rPr>
          <w:rFonts w:ascii="微軟正黑體" w:eastAsia="微軟正黑體" w:hAnsi="微軟正黑體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CCE2B99" wp14:editId="4C6B529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2172335" cy="34353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2335" cy="343535"/>
                        </a:xfrm>
                        <a:prstGeom prst="rect">
                          <a:avLst/>
                        </a:prstGeom>
                        <a:noFill/>
                        <a:ln w="508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3169CA" w14:textId="77777777" w:rsidR="00B80B2B" w:rsidRPr="00142D44" w:rsidRDefault="00B80B2B" w:rsidP="00B80B2B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42D44">
                              <w:rPr>
                                <w:rFonts w:ascii="微軟正黑體" w:eastAsia="微軟正黑體" w:hAnsi="微軟正黑體" w:hint="eastAsia"/>
                              </w:rPr>
                              <w:t>作業週期：每</w:t>
                            </w:r>
                            <w:r w:rsidR="00997DC9" w:rsidRPr="00997DC9">
                              <w:rPr>
                                <w:rFonts w:ascii="微軟正黑體" w:eastAsia="微軟正黑體" w:hAnsi="微軟正黑體" w:hint="eastAsia"/>
                                <w:color w:val="FF0000"/>
                                <w:u w:val="single"/>
                              </w:rPr>
                              <w:t>半年</w:t>
                            </w:r>
                            <w:r w:rsidRPr="00142D44">
                              <w:rPr>
                                <w:rFonts w:ascii="微軟正黑體" w:eastAsia="微軟正黑體" w:hAnsi="微軟正黑體" w:hint="eastAsia"/>
                              </w:rPr>
                              <w:t>至少查核乙次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0;margin-top:2pt;width:171.05pt;height:2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" o:allowincell="f" filled="f" strokecolor="white" strokeweight="4pt">
                <v:textbox inset="1pt,1pt,1pt,1pt">
                  <w:txbxContent>
                    <w:p w:rsidR="00B80B2B" w:rsidRPr="00142D44" w:rsidRDefault="00B80B2B" w:rsidP="00B80B2B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42D44">
                        <w:rPr>
                          <w:rFonts w:ascii="微軟正黑體" w:eastAsia="微軟正黑體" w:hAnsi="微軟正黑體" w:hint="eastAsia"/>
                        </w:rPr>
                        <w:t>作業週期：每</w:t>
                      </w:r>
                      <w:r w:rsidR="00997DC9" w:rsidRPr="00997DC9">
                        <w:rPr>
                          <w:rFonts w:ascii="微軟正黑體" w:eastAsia="微軟正黑體" w:hAnsi="微軟正黑體" w:hint="eastAsia"/>
                          <w:color w:val="FF0000"/>
                          <w:u w:val="single"/>
                        </w:rPr>
                        <w:t>半年</w:t>
                      </w:r>
                      <w:r w:rsidRPr="00142D44">
                        <w:rPr>
                          <w:rFonts w:ascii="微軟正黑體" w:eastAsia="微軟正黑體" w:hAnsi="微軟正黑體" w:hint="eastAsia"/>
                        </w:rPr>
                        <w:t>至少查核乙次</w:t>
                      </w:r>
                    </w:p>
                  </w:txbxContent>
                </v:textbox>
              </v:rect>
            </w:pict>
          </mc:Fallback>
        </mc:AlternateContent>
      </w:r>
      <w:r w:rsidR="00B80B2B" w:rsidRPr="00B73573">
        <w:rPr>
          <w:rFonts w:ascii="微軟正黑體" w:eastAsia="微軟正黑體" w:hAnsi="微軟正黑體" w:hint="eastAsia"/>
          <w:spacing w:val="10"/>
        </w:rPr>
        <w:t>業務及收入循環：經紀</w:t>
      </w:r>
      <w:r w:rsidR="00B80B2B" w:rsidRPr="00B73573">
        <w:rPr>
          <w:rFonts w:ascii="微軟正黑體" w:eastAsia="微軟正黑體" w:hAnsi="微軟正黑體"/>
          <w:spacing w:val="10"/>
        </w:rPr>
        <w:t>(</w:t>
      </w:r>
      <w:r w:rsidR="00B80B2B" w:rsidRPr="00B73573">
        <w:rPr>
          <w:rFonts w:ascii="微軟正黑體" w:eastAsia="微軟正黑體" w:hAnsi="微軟正黑體" w:hint="eastAsia"/>
          <w:spacing w:val="10"/>
        </w:rPr>
        <w:t>外國有價證券</w:t>
      </w:r>
      <w:r w:rsidR="00B80B2B" w:rsidRPr="00B73573">
        <w:rPr>
          <w:rFonts w:ascii="微軟正黑體" w:eastAsia="微軟正黑體" w:hAnsi="微軟正黑體"/>
          <w:spacing w:val="10"/>
        </w:rPr>
        <w:t>)</w:t>
      </w:r>
    </w:p>
    <w:p w14:paraId="032C59B6" w14:textId="77777777" w:rsidR="00B80B2B" w:rsidRPr="00B73573" w:rsidRDefault="00651B51" w:rsidP="00B80B2B">
      <w:pPr>
        <w:spacing w:afterLines="50" w:after="120" w:line="400" w:lineRule="exact"/>
        <w:jc w:val="center"/>
        <w:rPr>
          <w:rFonts w:ascii="微軟正黑體" w:eastAsia="微軟正黑體" w:hAnsi="微軟正黑體"/>
        </w:rPr>
      </w:pPr>
      <w:r w:rsidRPr="00651B51">
        <w:rPr>
          <w:rFonts w:ascii="微軟正黑體" w:eastAsia="微軟正黑體" w:hAnsi="微軟正黑體" w:hint="eastAsia"/>
        </w:rPr>
        <w:t>委託人帳戶管理作業</w:t>
      </w:r>
      <w:r w:rsidR="00B80B2B" w:rsidRPr="00B73573">
        <w:rPr>
          <w:rFonts w:ascii="微軟正黑體" w:eastAsia="微軟正黑體" w:hAnsi="微軟正黑體" w:hint="eastAsia"/>
        </w:rPr>
        <w:t>查核明細表</w:t>
      </w:r>
    </w:p>
    <w:tbl>
      <w:tblPr>
        <w:tblW w:w="14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930"/>
        <w:gridCol w:w="567"/>
        <w:gridCol w:w="567"/>
        <w:gridCol w:w="992"/>
        <w:gridCol w:w="1674"/>
      </w:tblGrid>
      <w:tr w:rsidR="00B80B2B" w:rsidRPr="00B73573" w14:paraId="3597FA35" w14:textId="77777777" w:rsidTr="00A32001">
        <w:trPr>
          <w:cantSplit/>
          <w:trHeight w:hRule="exact" w:val="400"/>
        </w:trPr>
        <w:tc>
          <w:tcPr>
            <w:tcW w:w="14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7A4573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</w:rPr>
              <w:t>項</w:t>
            </w:r>
            <w:r w:rsidRPr="00B73573">
              <w:rPr>
                <w:rFonts w:ascii="微軟正黑體" w:eastAsia="微軟正黑體" w:hAnsi="微軟正黑體"/>
              </w:rPr>
              <w:t xml:space="preserve">     </w:t>
            </w:r>
            <w:r w:rsidRPr="00B73573">
              <w:rPr>
                <w:rFonts w:ascii="微軟正黑體" w:eastAsia="微軟正黑體" w:hAnsi="微軟正黑體" w:hint="eastAsia"/>
              </w:rPr>
              <w:t>目</w:t>
            </w:r>
          </w:p>
        </w:tc>
        <w:tc>
          <w:tcPr>
            <w:tcW w:w="8930" w:type="dxa"/>
            <w:vMerge w:val="restart"/>
            <w:tcBorders>
              <w:top w:val="single" w:sz="12" w:space="0" w:color="auto"/>
            </w:tcBorders>
            <w:vAlign w:val="center"/>
          </w:tcPr>
          <w:p w14:paraId="08C73EAD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</w:rPr>
              <w:t>查</w:t>
            </w:r>
            <w:r w:rsidRPr="00B73573">
              <w:rPr>
                <w:rFonts w:ascii="微軟正黑體" w:eastAsia="微軟正黑體" w:hAnsi="微軟正黑體"/>
              </w:rPr>
              <w:t xml:space="preserve">          </w:t>
            </w:r>
            <w:r w:rsidRPr="00B73573">
              <w:rPr>
                <w:rFonts w:ascii="微軟正黑體" w:eastAsia="微軟正黑體" w:hAnsi="微軟正黑體" w:hint="eastAsia"/>
              </w:rPr>
              <w:t>核</w:t>
            </w:r>
            <w:r w:rsidRPr="00B73573">
              <w:rPr>
                <w:rFonts w:ascii="微軟正黑體" w:eastAsia="微軟正黑體" w:hAnsi="微軟正黑體"/>
              </w:rPr>
              <w:t xml:space="preserve">          </w:t>
            </w:r>
            <w:r w:rsidRPr="00B73573">
              <w:rPr>
                <w:rFonts w:ascii="微軟正黑體" w:eastAsia="微軟正黑體" w:hAnsi="微軟正黑體" w:hint="eastAsia"/>
              </w:rPr>
              <w:t>程</w:t>
            </w:r>
            <w:r w:rsidRPr="00B73573">
              <w:rPr>
                <w:rFonts w:ascii="微軟正黑體" w:eastAsia="微軟正黑體" w:hAnsi="微軟正黑體"/>
              </w:rPr>
              <w:t xml:space="preserve">          </w:t>
            </w:r>
            <w:r w:rsidRPr="00B73573">
              <w:rPr>
                <w:rFonts w:ascii="微軟正黑體" w:eastAsia="微軟正黑體" w:hAnsi="微軟正黑體" w:hint="eastAsia"/>
              </w:rPr>
              <w:t>序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vAlign w:val="center"/>
          </w:tcPr>
          <w:p w14:paraId="5EBC1A8F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  <w:spacing w:val="60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pacing w:val="60"/>
                <w:szCs w:val="24"/>
              </w:rPr>
              <w:t>查核結果</w:t>
            </w:r>
          </w:p>
        </w:tc>
        <w:tc>
          <w:tcPr>
            <w:tcW w:w="167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53C420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  <w:spacing w:val="60"/>
              </w:rPr>
              <w:t>底稿索引</w:t>
            </w:r>
          </w:p>
        </w:tc>
      </w:tr>
      <w:tr w:rsidR="00B80B2B" w:rsidRPr="00B73573" w14:paraId="07C2EC91" w14:textId="77777777" w:rsidTr="00A32001">
        <w:trPr>
          <w:cantSplit/>
          <w:trHeight w:hRule="exact" w:val="400"/>
        </w:trPr>
        <w:tc>
          <w:tcPr>
            <w:tcW w:w="1446" w:type="dxa"/>
            <w:vMerge/>
            <w:tcBorders>
              <w:left w:val="single" w:sz="12" w:space="0" w:color="auto"/>
            </w:tcBorders>
          </w:tcPr>
          <w:p w14:paraId="2266A364" w14:textId="77777777" w:rsidR="00B80B2B" w:rsidRPr="00B73573" w:rsidRDefault="00B80B2B" w:rsidP="00A3200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8930" w:type="dxa"/>
            <w:vMerge/>
          </w:tcPr>
          <w:p w14:paraId="5696E887" w14:textId="77777777" w:rsidR="00B80B2B" w:rsidRPr="00B73573" w:rsidRDefault="00B80B2B" w:rsidP="00A32001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</w:tcPr>
          <w:p w14:paraId="76635B88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zCs w:val="24"/>
              </w:rPr>
              <w:t>是</w:t>
            </w:r>
          </w:p>
        </w:tc>
        <w:tc>
          <w:tcPr>
            <w:tcW w:w="567" w:type="dxa"/>
          </w:tcPr>
          <w:p w14:paraId="5CBB5E1A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  <w:tc>
          <w:tcPr>
            <w:tcW w:w="992" w:type="dxa"/>
          </w:tcPr>
          <w:p w14:paraId="1B15E24A" w14:textId="77777777" w:rsidR="00B80B2B" w:rsidRPr="00B73573" w:rsidRDefault="00B80B2B" w:rsidP="00A32001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73573">
              <w:rPr>
                <w:rFonts w:ascii="微軟正黑體" w:eastAsia="微軟正黑體" w:hAnsi="微軟正黑體" w:hint="eastAsia"/>
                <w:szCs w:val="24"/>
              </w:rPr>
              <w:t>不適用</w:t>
            </w:r>
          </w:p>
        </w:tc>
        <w:tc>
          <w:tcPr>
            <w:tcW w:w="1674" w:type="dxa"/>
            <w:vMerge/>
            <w:tcBorders>
              <w:right w:val="single" w:sz="12" w:space="0" w:color="auto"/>
            </w:tcBorders>
          </w:tcPr>
          <w:p w14:paraId="3196F85E" w14:textId="77777777" w:rsidR="00B80B2B" w:rsidRPr="00B73573" w:rsidRDefault="00B80B2B" w:rsidP="00A32001">
            <w:pPr>
              <w:rPr>
                <w:rFonts w:ascii="微軟正黑體" w:eastAsia="微軟正黑體" w:hAnsi="微軟正黑體"/>
              </w:rPr>
            </w:pPr>
          </w:p>
        </w:tc>
      </w:tr>
      <w:tr w:rsidR="00B80B2B" w:rsidRPr="00B73573" w14:paraId="5F7DAE61" w14:textId="77777777" w:rsidTr="00DC59CE">
        <w:trPr>
          <w:trHeight w:hRule="exact" w:val="6809"/>
        </w:trPr>
        <w:tc>
          <w:tcPr>
            <w:tcW w:w="1446" w:type="dxa"/>
            <w:tcBorders>
              <w:left w:val="single" w:sz="12" w:space="0" w:color="auto"/>
            </w:tcBorders>
          </w:tcPr>
          <w:p w14:paraId="5BFA35EA" w14:textId="77777777" w:rsidR="00B80B2B" w:rsidRPr="00B73573" w:rsidRDefault="00651B51" w:rsidP="00A320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51B51">
              <w:rPr>
                <w:rFonts w:ascii="微軟正黑體" w:eastAsia="微軟正黑體" w:hAnsi="微軟正黑體" w:hint="eastAsia"/>
              </w:rPr>
              <w:t>委託人帳戶管理作業</w:t>
            </w:r>
          </w:p>
        </w:tc>
        <w:tc>
          <w:tcPr>
            <w:tcW w:w="8930" w:type="dxa"/>
          </w:tcPr>
          <w:p w14:paraId="28F3378A" w14:textId="77777777" w:rsidR="00DC59CE" w:rsidRPr="00651B51" w:rsidRDefault="00651B51" w:rsidP="00EC4039">
            <w:pPr>
              <w:spacing w:beforeLines="50" w:before="120" w:afterLines="50" w:after="120" w:line="400" w:lineRule="exact"/>
              <w:ind w:leftChars="50" w:left="600" w:hangingChars="200" w:hanging="480"/>
              <w:rPr>
                <w:rFonts w:ascii="微軟正黑體" w:eastAsia="微軟正黑體" w:hAnsi="微軟正黑體"/>
                <w:color w:val="000000"/>
              </w:rPr>
            </w:pPr>
            <w:r w:rsidRPr="00651B51">
              <w:rPr>
                <w:rFonts w:ascii="微軟正黑體" w:eastAsia="微軟正黑體" w:hAnsi="微軟正黑體" w:hint="eastAsia"/>
                <w:color w:val="FF0000"/>
                <w:u w:val="single"/>
              </w:rPr>
              <w:t>一、</w:t>
            </w:r>
            <w:r w:rsidRPr="00651B51">
              <w:rPr>
                <w:rFonts w:ascii="微軟正黑體" w:eastAsia="微軟正黑體" w:hAnsi="微軟正黑體" w:hint="eastAsia"/>
                <w:color w:val="000000"/>
              </w:rPr>
              <w:t>除專業機構投資人外，專業投資人如申請變更為非專業投資人，是否以書面向公司申請，且未符合規定條件之非專業投資人是否無申請變更為專業投資人。</w:t>
            </w:r>
          </w:p>
        </w:tc>
        <w:tc>
          <w:tcPr>
            <w:tcW w:w="567" w:type="dxa"/>
          </w:tcPr>
          <w:p w14:paraId="15A66155" w14:textId="77777777" w:rsidR="00B80B2B" w:rsidRPr="00B73573" w:rsidRDefault="00B80B2B" w:rsidP="00A320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567" w:type="dxa"/>
          </w:tcPr>
          <w:p w14:paraId="2AF0B633" w14:textId="77777777" w:rsidR="00B80B2B" w:rsidRPr="00B73573" w:rsidRDefault="00B80B2B" w:rsidP="00A320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992" w:type="dxa"/>
          </w:tcPr>
          <w:p w14:paraId="6F8A7E78" w14:textId="77777777" w:rsidR="00B80B2B" w:rsidRPr="00B73573" w:rsidRDefault="00B80B2B" w:rsidP="00A320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4" w:type="dxa"/>
            <w:tcBorders>
              <w:right w:val="single" w:sz="12" w:space="0" w:color="auto"/>
            </w:tcBorders>
          </w:tcPr>
          <w:p w14:paraId="2F22A76C" w14:textId="77777777" w:rsidR="00B80B2B" w:rsidRPr="00B73573" w:rsidRDefault="00B80B2B" w:rsidP="00A3200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80B2B" w:rsidRPr="00B73573" w14:paraId="19BE871B" w14:textId="77777777" w:rsidTr="00DC59CE">
        <w:trPr>
          <w:cantSplit/>
          <w:trHeight w:hRule="exact" w:val="945"/>
        </w:trPr>
        <w:tc>
          <w:tcPr>
            <w:tcW w:w="141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79866" w14:textId="77777777" w:rsidR="00B80B2B" w:rsidRPr="00B73573" w:rsidRDefault="00B80B2B" w:rsidP="00A32001">
            <w:pPr>
              <w:ind w:firstLine="180"/>
              <w:rPr>
                <w:rFonts w:ascii="微軟正黑體" w:eastAsia="微軟正黑體" w:hAnsi="微軟正黑體"/>
              </w:rPr>
            </w:pPr>
            <w:r w:rsidRPr="00B73573">
              <w:rPr>
                <w:rFonts w:ascii="微軟正黑體" w:eastAsia="微軟正黑體" w:hAnsi="微軟正黑體" w:hint="eastAsia"/>
                <w:spacing w:val="24"/>
              </w:rPr>
              <w:t>備</w:t>
            </w:r>
            <w:r w:rsidRPr="00B73573">
              <w:rPr>
                <w:rFonts w:ascii="微軟正黑體" w:eastAsia="微軟正黑體" w:hAnsi="微軟正黑體"/>
                <w:spacing w:val="24"/>
              </w:rPr>
              <w:t xml:space="preserve">  </w:t>
            </w:r>
            <w:r w:rsidRPr="00B73573">
              <w:rPr>
                <w:rFonts w:ascii="微軟正黑體" w:eastAsia="微軟正黑體" w:hAnsi="微軟正黑體" w:hint="eastAsia"/>
                <w:spacing w:val="24"/>
              </w:rPr>
              <w:t>註：</w:t>
            </w:r>
          </w:p>
        </w:tc>
      </w:tr>
    </w:tbl>
    <w:p w14:paraId="3D51C8A3" w14:textId="77777777" w:rsidR="00B80B2B" w:rsidRPr="00B73573" w:rsidRDefault="00B80B2B" w:rsidP="00B80B2B">
      <w:pPr>
        <w:spacing w:line="500" w:lineRule="exact"/>
        <w:jc w:val="center"/>
        <w:rPr>
          <w:rFonts w:ascii="微軟正黑體" w:eastAsia="微軟正黑體" w:hAnsi="微軟正黑體"/>
          <w:spacing w:val="24"/>
        </w:rPr>
      </w:pPr>
      <w:r w:rsidRPr="00B73573">
        <w:rPr>
          <w:rFonts w:ascii="微軟正黑體" w:eastAsia="微軟正黑體" w:hAnsi="微軟正黑體" w:hint="eastAsia"/>
          <w:spacing w:val="24"/>
        </w:rPr>
        <w:t xml:space="preserve">                                               稽核人員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 xml:space="preserve">　　　　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>日</w:t>
      </w:r>
      <w:r w:rsidRPr="00B73573">
        <w:rPr>
          <w:rFonts w:ascii="微軟正黑體" w:eastAsia="微軟正黑體" w:hAnsi="微軟正黑體"/>
          <w:spacing w:val="24"/>
        </w:rPr>
        <w:t xml:space="preserve"> </w:t>
      </w:r>
      <w:r w:rsidRPr="00B73573">
        <w:rPr>
          <w:rFonts w:ascii="微軟正黑體" w:eastAsia="微軟正黑體" w:hAnsi="微軟正黑體" w:hint="eastAsia"/>
          <w:spacing w:val="24"/>
        </w:rPr>
        <w:t xml:space="preserve">期　　　　　　</w:t>
      </w:r>
    </w:p>
    <w:p w14:paraId="058AE70A" w14:textId="77777777" w:rsidR="00C10835" w:rsidRPr="00B73573" w:rsidRDefault="00C10835" w:rsidP="00B80B2B">
      <w:pPr>
        <w:spacing w:line="400" w:lineRule="exact"/>
        <w:ind w:firstLine="9240"/>
        <w:jc w:val="both"/>
        <w:rPr>
          <w:rFonts w:ascii="微軟正黑體" w:eastAsia="微軟正黑體" w:hAnsi="微軟正黑體"/>
        </w:rPr>
      </w:pPr>
    </w:p>
    <w:sectPr w:rsidR="00C10835" w:rsidRPr="00B73573" w:rsidSect="003A1EAA">
      <w:footerReference w:type="default" r:id="rId8"/>
      <w:pgSz w:w="16840" w:h="11907" w:orient="landscape" w:code="9"/>
      <w:pgMar w:top="737" w:right="1418" w:bottom="284" w:left="1418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47BDB" w14:textId="77777777" w:rsidR="009422C7" w:rsidRDefault="009422C7">
      <w:pPr>
        <w:spacing w:line="240" w:lineRule="auto"/>
      </w:pPr>
      <w:r>
        <w:separator/>
      </w:r>
    </w:p>
  </w:endnote>
  <w:endnote w:type="continuationSeparator" w:id="0">
    <w:p w14:paraId="18C75171" w14:textId="77777777" w:rsidR="009422C7" w:rsidRDefault="00942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49350" w14:textId="77777777" w:rsidR="008F29B1" w:rsidRDefault="008F29B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4BC91" w14:textId="77777777" w:rsidR="009422C7" w:rsidRDefault="009422C7">
      <w:pPr>
        <w:spacing w:line="240" w:lineRule="auto"/>
      </w:pPr>
      <w:r>
        <w:separator/>
      </w:r>
    </w:p>
  </w:footnote>
  <w:footnote w:type="continuationSeparator" w:id="0">
    <w:p w14:paraId="6B9FA6BE" w14:textId="77777777" w:rsidR="009422C7" w:rsidRDefault="009422C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557E5"/>
    <w:multiLevelType w:val="multilevel"/>
    <w:tmpl w:val="03D8DD6C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794" w:hanging="74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" w15:restartNumberingAfterBreak="0">
    <w:nsid w:val="563C7494"/>
    <w:multiLevelType w:val="singleLevel"/>
    <w:tmpl w:val="3856B8D8"/>
    <w:lvl w:ilvl="0">
      <w:start w:val="1"/>
      <w:numFmt w:val="taiwaneseCountingThousand"/>
      <w:lvlText w:val="（%1）"/>
      <w:lvlJc w:val="left"/>
      <w:pPr>
        <w:tabs>
          <w:tab w:val="num" w:pos="715"/>
        </w:tabs>
        <w:ind w:left="715" w:hanging="720"/>
      </w:pPr>
      <w:rPr>
        <w:rFonts w:hint="eastAsia"/>
      </w:rPr>
    </w:lvl>
  </w:abstractNum>
  <w:abstractNum w:abstractNumId="2" w15:restartNumberingAfterBreak="0">
    <w:nsid w:val="5F3E0C0D"/>
    <w:multiLevelType w:val="singleLevel"/>
    <w:tmpl w:val="2614349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3" w15:restartNumberingAfterBreak="0">
    <w:nsid w:val="648809A6"/>
    <w:multiLevelType w:val="singleLevel"/>
    <w:tmpl w:val="8DDCD202"/>
    <w:lvl w:ilvl="0">
      <w:start w:val="1"/>
      <w:numFmt w:val="taiwaneseCountingThousand"/>
      <w:lvlText w:val="%1、"/>
      <w:legacy w:legacy="1" w:legacySpace="0" w:legacyIndent="510"/>
      <w:lvlJc w:val="left"/>
      <w:pPr>
        <w:ind w:left="510" w:hanging="510"/>
      </w:pPr>
    </w:lvl>
  </w:abstractNum>
  <w:abstractNum w:abstractNumId="4" w15:restartNumberingAfterBreak="0">
    <w:nsid w:val="68D0470A"/>
    <w:multiLevelType w:val="singleLevel"/>
    <w:tmpl w:val="FF562AEC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D36"/>
    <w:rsid w:val="00014DC3"/>
    <w:rsid w:val="000355FF"/>
    <w:rsid w:val="000401EA"/>
    <w:rsid w:val="00041A2F"/>
    <w:rsid w:val="000467CB"/>
    <w:rsid w:val="000471E0"/>
    <w:rsid w:val="000542BF"/>
    <w:rsid w:val="00056E14"/>
    <w:rsid w:val="00060B14"/>
    <w:rsid w:val="0006779B"/>
    <w:rsid w:val="000827E3"/>
    <w:rsid w:val="00087017"/>
    <w:rsid w:val="00087F53"/>
    <w:rsid w:val="000937A2"/>
    <w:rsid w:val="00093F52"/>
    <w:rsid w:val="000A538E"/>
    <w:rsid w:val="000B4B15"/>
    <w:rsid w:val="000B6E5E"/>
    <w:rsid w:val="000C7758"/>
    <w:rsid w:val="000F6701"/>
    <w:rsid w:val="00111A33"/>
    <w:rsid w:val="00116FA4"/>
    <w:rsid w:val="001340E6"/>
    <w:rsid w:val="00160F81"/>
    <w:rsid w:val="001613C8"/>
    <w:rsid w:val="001663C5"/>
    <w:rsid w:val="00175655"/>
    <w:rsid w:val="001B2025"/>
    <w:rsid w:val="001B2883"/>
    <w:rsid w:val="001C005F"/>
    <w:rsid w:val="001C2BCA"/>
    <w:rsid w:val="001C714A"/>
    <w:rsid w:val="001D00C2"/>
    <w:rsid w:val="001F24F0"/>
    <w:rsid w:val="001F2C5E"/>
    <w:rsid w:val="001F4F7A"/>
    <w:rsid w:val="00203CA0"/>
    <w:rsid w:val="00207CFE"/>
    <w:rsid w:val="0026065D"/>
    <w:rsid w:val="0027376F"/>
    <w:rsid w:val="00277D1B"/>
    <w:rsid w:val="002A456E"/>
    <w:rsid w:val="002B11E5"/>
    <w:rsid w:val="002B3E03"/>
    <w:rsid w:val="002B50D9"/>
    <w:rsid w:val="0030138E"/>
    <w:rsid w:val="0030295F"/>
    <w:rsid w:val="0031588E"/>
    <w:rsid w:val="00315E38"/>
    <w:rsid w:val="00321DC6"/>
    <w:rsid w:val="0032487A"/>
    <w:rsid w:val="0033413C"/>
    <w:rsid w:val="00342F7B"/>
    <w:rsid w:val="003465A9"/>
    <w:rsid w:val="003663C8"/>
    <w:rsid w:val="00381732"/>
    <w:rsid w:val="00396FC6"/>
    <w:rsid w:val="003A1EAA"/>
    <w:rsid w:val="003E17B1"/>
    <w:rsid w:val="003E7665"/>
    <w:rsid w:val="003F1D2A"/>
    <w:rsid w:val="00401DEC"/>
    <w:rsid w:val="0041008F"/>
    <w:rsid w:val="004163B8"/>
    <w:rsid w:val="00443877"/>
    <w:rsid w:val="00481EEF"/>
    <w:rsid w:val="004A0B20"/>
    <w:rsid w:val="004C3EA1"/>
    <w:rsid w:val="004C7F53"/>
    <w:rsid w:val="004E27DF"/>
    <w:rsid w:val="004F572C"/>
    <w:rsid w:val="004F61EF"/>
    <w:rsid w:val="0050070C"/>
    <w:rsid w:val="0050275C"/>
    <w:rsid w:val="00506AA6"/>
    <w:rsid w:val="0051131C"/>
    <w:rsid w:val="00521042"/>
    <w:rsid w:val="00527F67"/>
    <w:rsid w:val="00540F22"/>
    <w:rsid w:val="00581890"/>
    <w:rsid w:val="005967D4"/>
    <w:rsid w:val="005A0701"/>
    <w:rsid w:val="005B16A0"/>
    <w:rsid w:val="005B1EF7"/>
    <w:rsid w:val="00651B51"/>
    <w:rsid w:val="0067187F"/>
    <w:rsid w:val="00681C35"/>
    <w:rsid w:val="006C6A34"/>
    <w:rsid w:val="006E1819"/>
    <w:rsid w:val="006F4D33"/>
    <w:rsid w:val="007161D1"/>
    <w:rsid w:val="00737A6D"/>
    <w:rsid w:val="00776FDD"/>
    <w:rsid w:val="00783DA9"/>
    <w:rsid w:val="00784C77"/>
    <w:rsid w:val="0079755C"/>
    <w:rsid w:val="007B2984"/>
    <w:rsid w:val="007B5923"/>
    <w:rsid w:val="007C1D26"/>
    <w:rsid w:val="007E7BF8"/>
    <w:rsid w:val="008263A2"/>
    <w:rsid w:val="00830911"/>
    <w:rsid w:val="0083307F"/>
    <w:rsid w:val="00870455"/>
    <w:rsid w:val="0088720B"/>
    <w:rsid w:val="008E6C98"/>
    <w:rsid w:val="008F28D3"/>
    <w:rsid w:val="008F29B1"/>
    <w:rsid w:val="009017BE"/>
    <w:rsid w:val="009247A5"/>
    <w:rsid w:val="00924F4F"/>
    <w:rsid w:val="00927A99"/>
    <w:rsid w:val="0093771E"/>
    <w:rsid w:val="009422C7"/>
    <w:rsid w:val="00983D36"/>
    <w:rsid w:val="009866C3"/>
    <w:rsid w:val="00997DC9"/>
    <w:rsid w:val="009A433F"/>
    <w:rsid w:val="009C3868"/>
    <w:rsid w:val="009F1705"/>
    <w:rsid w:val="009F4736"/>
    <w:rsid w:val="00A07240"/>
    <w:rsid w:val="00A11758"/>
    <w:rsid w:val="00A32001"/>
    <w:rsid w:val="00A33129"/>
    <w:rsid w:val="00A3418B"/>
    <w:rsid w:val="00A64BDC"/>
    <w:rsid w:val="00A73538"/>
    <w:rsid w:val="00A929B7"/>
    <w:rsid w:val="00AB143D"/>
    <w:rsid w:val="00AC3719"/>
    <w:rsid w:val="00AD7094"/>
    <w:rsid w:val="00AF009B"/>
    <w:rsid w:val="00B0207C"/>
    <w:rsid w:val="00B154D1"/>
    <w:rsid w:val="00B24400"/>
    <w:rsid w:val="00B73573"/>
    <w:rsid w:val="00B80B2B"/>
    <w:rsid w:val="00B94C41"/>
    <w:rsid w:val="00BB3080"/>
    <w:rsid w:val="00BD023C"/>
    <w:rsid w:val="00BE3849"/>
    <w:rsid w:val="00BE768F"/>
    <w:rsid w:val="00BF6613"/>
    <w:rsid w:val="00C0303F"/>
    <w:rsid w:val="00C10835"/>
    <w:rsid w:val="00C228D5"/>
    <w:rsid w:val="00C23E0D"/>
    <w:rsid w:val="00C42C91"/>
    <w:rsid w:val="00C71667"/>
    <w:rsid w:val="00C84B8F"/>
    <w:rsid w:val="00C91431"/>
    <w:rsid w:val="00CA01B8"/>
    <w:rsid w:val="00CC4394"/>
    <w:rsid w:val="00CD2500"/>
    <w:rsid w:val="00CE4823"/>
    <w:rsid w:val="00CF02A5"/>
    <w:rsid w:val="00D03ECD"/>
    <w:rsid w:val="00D14FC8"/>
    <w:rsid w:val="00D353ED"/>
    <w:rsid w:val="00D462AE"/>
    <w:rsid w:val="00D47B3F"/>
    <w:rsid w:val="00D65010"/>
    <w:rsid w:val="00D7749C"/>
    <w:rsid w:val="00D82CB4"/>
    <w:rsid w:val="00DB0156"/>
    <w:rsid w:val="00DC05E1"/>
    <w:rsid w:val="00DC59CE"/>
    <w:rsid w:val="00DE3327"/>
    <w:rsid w:val="00E01A3F"/>
    <w:rsid w:val="00E3441E"/>
    <w:rsid w:val="00E46A9B"/>
    <w:rsid w:val="00E477A5"/>
    <w:rsid w:val="00E55A12"/>
    <w:rsid w:val="00E56C87"/>
    <w:rsid w:val="00E67BA1"/>
    <w:rsid w:val="00E73A54"/>
    <w:rsid w:val="00EA604B"/>
    <w:rsid w:val="00EA6D95"/>
    <w:rsid w:val="00EB1676"/>
    <w:rsid w:val="00EC1E70"/>
    <w:rsid w:val="00EC2E4D"/>
    <w:rsid w:val="00EC4039"/>
    <w:rsid w:val="00EC74E4"/>
    <w:rsid w:val="00ED11E3"/>
    <w:rsid w:val="00EF329A"/>
    <w:rsid w:val="00EF60F2"/>
    <w:rsid w:val="00F039FE"/>
    <w:rsid w:val="00F14DED"/>
    <w:rsid w:val="00F504B1"/>
    <w:rsid w:val="00F66968"/>
    <w:rsid w:val="00FA10B2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3312DE"/>
  <w15:chartTrackingRefBased/>
  <w15:docId w15:val="{8BC29FCC-F72A-4F3E-B6A9-68043804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ody Text"/>
    <w:basedOn w:val="a"/>
    <w:semiHidden/>
    <w:pPr>
      <w:spacing w:line="240" w:lineRule="exact"/>
      <w:jc w:val="both"/>
    </w:pPr>
    <w:rPr>
      <w:rFonts w:ascii="新細明體"/>
    </w:rPr>
  </w:style>
  <w:style w:type="paragraph" w:styleId="a6">
    <w:name w:val="Body Text Indent"/>
    <w:basedOn w:val="a"/>
    <w:semiHidden/>
    <w:pPr>
      <w:spacing w:line="260" w:lineRule="exact"/>
      <w:ind w:left="715" w:hanging="715"/>
      <w:jc w:val="both"/>
    </w:pPr>
    <w:rPr>
      <w:rFonts w:ascii="新細明體"/>
    </w:rPr>
  </w:style>
  <w:style w:type="paragraph" w:styleId="2">
    <w:name w:val="Body Text Indent 2"/>
    <w:basedOn w:val="a"/>
    <w:semiHidden/>
    <w:pPr>
      <w:spacing w:line="260" w:lineRule="exact"/>
      <w:ind w:left="715" w:hanging="180"/>
      <w:jc w:val="both"/>
    </w:pPr>
    <w:rPr>
      <w:rFonts w:ascii="新細明體" w:hAnsi="新細明體"/>
      <w:color w:val="000000"/>
    </w:rPr>
  </w:style>
  <w:style w:type="paragraph" w:styleId="3">
    <w:name w:val="Body Text Indent 3"/>
    <w:basedOn w:val="a"/>
    <w:semiHidden/>
    <w:pPr>
      <w:spacing w:line="260" w:lineRule="exact"/>
      <w:ind w:left="895" w:hanging="895"/>
      <w:jc w:val="both"/>
    </w:pPr>
    <w:rPr>
      <w:rFonts w:ascii="新細明體" w:hAnsi="新細明體"/>
      <w:color w:val="000000"/>
    </w:rPr>
  </w:style>
  <w:style w:type="paragraph" w:styleId="20">
    <w:name w:val="Body Text 2"/>
    <w:basedOn w:val="a"/>
    <w:link w:val="21"/>
    <w:uiPriority w:val="99"/>
    <w:semiHidden/>
    <w:unhideWhenUsed/>
    <w:rsid w:val="0050070C"/>
    <w:pPr>
      <w:spacing w:after="120" w:line="480" w:lineRule="auto"/>
    </w:pPr>
    <w:rPr>
      <w:lang w:val="x-none" w:eastAsia="x-none"/>
    </w:rPr>
  </w:style>
  <w:style w:type="character" w:customStyle="1" w:styleId="21">
    <w:name w:val="本文 2 字元"/>
    <w:link w:val="20"/>
    <w:uiPriority w:val="99"/>
    <w:semiHidden/>
    <w:rsid w:val="0050070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2A580-91B2-4EE8-9B5E-7A91C357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>證交所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項     目	</dc:title>
  <dc:subject/>
  <dc:creator>CHAN</dc:creator>
  <cp:keywords/>
  <cp:lastModifiedBy>賴育新</cp:lastModifiedBy>
  <cp:revision>3</cp:revision>
  <cp:lastPrinted>2015-05-14T08:57:00Z</cp:lastPrinted>
  <dcterms:created xsi:type="dcterms:W3CDTF">2020-06-04T00:53:00Z</dcterms:created>
  <dcterms:modified xsi:type="dcterms:W3CDTF">2020-06-05T02:11:00Z</dcterms:modified>
</cp:coreProperties>
</file>