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643B" w14:textId="5B9D3BB9" w:rsidR="00123D6C" w:rsidRDefault="00127599" w:rsidP="00EF3B4E">
      <w:pPr>
        <w:spacing w:line="400" w:lineRule="exact"/>
        <w:ind w:leftChars="-177" w:left="-425" w:rightChars="-201" w:right="-482" w:firstLineChars="132" w:firstLine="422"/>
        <w:jc w:val="center"/>
        <w:rPr>
          <w:rFonts w:ascii="標楷體" w:eastAsia="標楷體" w:hAnsi="標楷體"/>
          <w:sz w:val="32"/>
          <w:szCs w:val="32"/>
        </w:rPr>
      </w:pPr>
      <w:r w:rsidRPr="00C5112F">
        <w:rPr>
          <w:rFonts w:ascii="標楷體" w:eastAsia="標楷體" w:hAnsi="標楷體" w:hint="eastAsia"/>
          <w:sz w:val="32"/>
          <w:szCs w:val="32"/>
        </w:rPr>
        <w:t>證券商</w:t>
      </w:r>
      <w:r w:rsidR="00E62673" w:rsidRPr="00C5112F">
        <w:rPr>
          <w:rFonts w:ascii="標楷體" w:eastAsia="標楷體" w:hAnsi="標楷體" w:hint="eastAsia"/>
          <w:sz w:val="32"/>
          <w:szCs w:val="32"/>
        </w:rPr>
        <w:t>辦理受託買賣外國有價證券業務、代理買賣外國債券業務或</w:t>
      </w:r>
      <w:r w:rsidR="00E62673" w:rsidRPr="00C5112F">
        <w:rPr>
          <w:rFonts w:ascii="標楷體" w:eastAsia="標楷體" w:hAnsi="標楷體"/>
          <w:sz w:val="32"/>
          <w:szCs w:val="32"/>
        </w:rPr>
        <w:br/>
      </w:r>
      <w:r w:rsidR="00E62673" w:rsidRPr="00C5112F">
        <w:rPr>
          <w:rFonts w:ascii="標楷體" w:eastAsia="標楷體" w:hAnsi="標楷體" w:hint="eastAsia"/>
          <w:sz w:val="32"/>
          <w:szCs w:val="32"/>
        </w:rPr>
        <w:t>承銷業務</w:t>
      </w:r>
      <w:r w:rsidR="00F33177" w:rsidRPr="00C5112F">
        <w:rPr>
          <w:rFonts w:ascii="標楷體" w:eastAsia="標楷體" w:hAnsi="標楷體" w:hint="eastAsia"/>
          <w:sz w:val="32"/>
          <w:szCs w:val="32"/>
        </w:rPr>
        <w:t>因應</w:t>
      </w:r>
      <w:r w:rsidR="00EF3B4E" w:rsidRPr="004B0AD9">
        <w:rPr>
          <w:rFonts w:ascii="標楷體" w:eastAsia="標楷體" w:hAnsi="標楷體"/>
          <w:b/>
          <w:color w:val="FF0000"/>
          <w:sz w:val="32"/>
          <w:szCs w:val="32"/>
          <w:u w:val="single"/>
        </w:rPr>
        <w:t>嚴重特殊傳染</w:t>
      </w:r>
      <w:r w:rsidR="00EF3B4E" w:rsidRPr="004B0AD9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病</w:t>
      </w:r>
      <w:r w:rsidR="00112B24" w:rsidRPr="00C5112F">
        <w:rPr>
          <w:rFonts w:ascii="標楷體" w:eastAsia="標楷體" w:hAnsi="標楷體" w:hint="eastAsia"/>
          <w:sz w:val="32"/>
          <w:szCs w:val="32"/>
        </w:rPr>
        <w:t>申請</w:t>
      </w:r>
      <w:r w:rsidR="00F33177" w:rsidRPr="00C5112F">
        <w:rPr>
          <w:rFonts w:ascii="標楷體" w:eastAsia="標楷體" w:hAnsi="標楷體" w:hint="eastAsia"/>
          <w:sz w:val="32"/>
          <w:szCs w:val="32"/>
        </w:rPr>
        <w:t>居家辦公</w:t>
      </w:r>
      <w:r w:rsidR="00112B24" w:rsidRPr="00C5112F">
        <w:rPr>
          <w:rFonts w:ascii="標楷體" w:eastAsia="標楷體" w:hAnsi="標楷體" w:hint="eastAsia"/>
          <w:sz w:val="32"/>
          <w:szCs w:val="32"/>
        </w:rPr>
        <w:t>案件</w:t>
      </w:r>
      <w:r w:rsidR="00F33177" w:rsidRPr="00C5112F">
        <w:rPr>
          <w:rFonts w:ascii="標楷體" w:eastAsia="標楷體" w:hAnsi="標楷體" w:hint="eastAsia"/>
          <w:sz w:val="32"/>
          <w:szCs w:val="32"/>
        </w:rPr>
        <w:t>檢查表</w:t>
      </w:r>
    </w:p>
    <w:p w14:paraId="1792F551" w14:textId="77777777" w:rsidR="00EF3B4E" w:rsidRDefault="00EF3B4E" w:rsidP="00EF3B4E">
      <w:pPr>
        <w:spacing w:line="400" w:lineRule="exact"/>
        <w:ind w:leftChars="-177" w:left="-425" w:rightChars="-201" w:right="-482" w:firstLineChars="132" w:firstLine="422"/>
        <w:jc w:val="center"/>
        <w:rPr>
          <w:rFonts w:ascii="標楷體" w:eastAsia="標楷體" w:hAnsi="標楷體"/>
          <w:sz w:val="32"/>
          <w:szCs w:val="32"/>
        </w:rPr>
      </w:pPr>
    </w:p>
    <w:p w14:paraId="7BD9DBA5" w14:textId="77777777" w:rsidR="00EF3B4E" w:rsidRPr="006A0B1B" w:rsidRDefault="00EF3B4E" w:rsidP="00EF3B4E">
      <w:pPr>
        <w:adjustRightInd w:val="0"/>
        <w:snapToGrid w:val="0"/>
        <w:ind w:left="260" w:right="57" w:hangingChars="100" w:hanging="260"/>
        <w:jc w:val="both"/>
        <w:rPr>
          <w:rFonts w:ascii="標楷體" w:eastAsia="標楷體" w:hAnsi="標楷體"/>
          <w:color w:val="FF0000"/>
          <w:sz w:val="26"/>
          <w:szCs w:val="26"/>
          <w:u w:val="single"/>
        </w:rPr>
      </w:pPr>
      <w:r w:rsidRPr="006A0B1B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□首次申請</w:t>
      </w:r>
      <w:r w:rsidRPr="006A0B1B">
        <w:rPr>
          <w:rFonts w:ascii="標楷體" w:eastAsia="標楷體" w:hAnsi="標楷體"/>
          <w:color w:val="FF0000"/>
          <w:sz w:val="26"/>
          <w:szCs w:val="26"/>
          <w:u w:val="single"/>
        </w:rPr>
        <w:t xml:space="preserve"> </w:t>
      </w:r>
      <w:r w:rsidRPr="006A0B1B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□延展申請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3125"/>
        <w:gridCol w:w="3789"/>
        <w:gridCol w:w="8"/>
        <w:gridCol w:w="2441"/>
      </w:tblGrid>
      <w:tr w:rsidR="00F33177" w:rsidRPr="00C5112F" w14:paraId="5E679553" w14:textId="77777777" w:rsidTr="00926CEE">
        <w:trPr>
          <w:cantSplit/>
          <w:trHeight w:hRule="exact" w:val="794"/>
          <w:jc w:val="center"/>
        </w:trPr>
        <w:tc>
          <w:tcPr>
            <w:tcW w:w="3681" w:type="dxa"/>
            <w:gridSpan w:val="2"/>
            <w:vAlign w:val="center"/>
          </w:tcPr>
          <w:p w14:paraId="6FCC441F" w14:textId="77777777" w:rsidR="00F33177" w:rsidRPr="00C5112F" w:rsidRDefault="0048697A" w:rsidP="003F766B">
            <w:pPr>
              <w:snapToGrid w:val="0"/>
              <w:spacing w:line="340" w:lineRule="exact"/>
              <w:ind w:left="57" w:right="57"/>
              <w:jc w:val="distribute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eastAsia="標楷體" w:hAnsi="標楷體" w:hint="eastAsia"/>
                <w:sz w:val="26"/>
                <w:szCs w:val="26"/>
              </w:rPr>
              <w:t>公司名稱及</w:t>
            </w:r>
            <w:r w:rsidR="00127599" w:rsidRPr="00C5112F">
              <w:rPr>
                <w:rFonts w:eastAsia="標楷體" w:hAnsi="標楷體" w:hint="eastAsia"/>
                <w:sz w:val="26"/>
                <w:szCs w:val="26"/>
              </w:rPr>
              <w:t>證券</w:t>
            </w:r>
            <w:r w:rsidRPr="00C5112F">
              <w:rPr>
                <w:rFonts w:eastAsia="標楷體" w:hAnsi="標楷體" w:hint="eastAsia"/>
                <w:sz w:val="26"/>
                <w:szCs w:val="26"/>
              </w:rPr>
              <w:t>商代號</w:t>
            </w:r>
            <w:r w:rsidR="00F33177" w:rsidRPr="00C5112F">
              <w:rPr>
                <w:rFonts w:eastAsia="標楷體"/>
                <w:sz w:val="26"/>
                <w:szCs w:val="26"/>
              </w:rPr>
              <w:t xml:space="preserve">  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A5E4AC8" w14:textId="77777777" w:rsidR="00F33177" w:rsidRPr="00C5112F" w:rsidRDefault="00F33177" w:rsidP="003F766B">
            <w:pPr>
              <w:snapToGrid w:val="0"/>
              <w:spacing w:line="340" w:lineRule="exact"/>
              <w:ind w:left="57" w:right="57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8697A" w:rsidRPr="00C5112F" w14:paraId="1EDD9865" w14:textId="77777777" w:rsidTr="00926CEE">
        <w:trPr>
          <w:cantSplit/>
          <w:trHeight w:hRule="exact" w:val="1132"/>
          <w:jc w:val="center"/>
        </w:trPr>
        <w:tc>
          <w:tcPr>
            <w:tcW w:w="3681" w:type="dxa"/>
            <w:gridSpan w:val="2"/>
            <w:vAlign w:val="center"/>
          </w:tcPr>
          <w:p w14:paraId="46D8739C" w14:textId="77777777" w:rsidR="00EF3B4E" w:rsidRDefault="00EF3B4E" w:rsidP="003F766B">
            <w:pPr>
              <w:snapToGrid w:val="0"/>
              <w:spacing w:line="340" w:lineRule="exact"/>
              <w:ind w:left="57" w:right="57"/>
              <w:jc w:val="distribute"/>
              <w:rPr>
                <w:rFonts w:eastAsia="標楷體"/>
                <w:color w:val="FF0000"/>
                <w:sz w:val="26"/>
                <w:szCs w:val="26"/>
                <w:u w:val="single"/>
              </w:rPr>
            </w:pPr>
            <w:r w:rsidRPr="004B0AD9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申請居家辦公業務項目</w:t>
            </w:r>
          </w:p>
          <w:p w14:paraId="78D7F512" w14:textId="77777777" w:rsidR="00886941" w:rsidRPr="00C5112F" w:rsidRDefault="00886941" w:rsidP="003F766B">
            <w:pPr>
              <w:snapToGrid w:val="0"/>
              <w:spacing w:line="340" w:lineRule="exact"/>
              <w:ind w:left="57" w:right="57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C5112F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C5112F">
              <w:rPr>
                <w:rFonts w:eastAsia="標楷體" w:hAnsi="標楷體" w:hint="eastAsia"/>
                <w:sz w:val="26"/>
                <w:szCs w:val="26"/>
              </w:rPr>
              <w:t>含銀行兼營證券業務</w:t>
            </w:r>
            <w:r w:rsidRPr="00C5112F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FE1A5BC" w14:textId="77777777" w:rsidR="00886941" w:rsidRPr="00C5112F" w:rsidRDefault="00FC1748" w:rsidP="003F766B">
            <w:pPr>
              <w:numPr>
                <w:ilvl w:val="0"/>
                <w:numId w:val="19"/>
              </w:numPr>
              <w:spacing w:line="340" w:lineRule="exact"/>
              <w:ind w:left="284" w:hanging="284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eastAsia="標楷體" w:hAnsi="標楷體" w:hint="eastAsia"/>
                <w:sz w:val="26"/>
                <w:szCs w:val="26"/>
              </w:rPr>
              <w:t>證券商</w:t>
            </w:r>
            <w:r w:rsidR="00886941" w:rsidRPr="00C5112F">
              <w:rPr>
                <w:rFonts w:eastAsia="標楷體" w:hAnsi="標楷體" w:hint="eastAsia"/>
                <w:sz w:val="26"/>
                <w:szCs w:val="26"/>
              </w:rPr>
              <w:t>受託買賣外國有價證券業務</w:t>
            </w:r>
          </w:p>
          <w:p w14:paraId="5E9FC9E1" w14:textId="77777777" w:rsidR="0048697A" w:rsidRPr="00C5112F" w:rsidRDefault="00886941" w:rsidP="003F766B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C5112F">
              <w:rPr>
                <w:rFonts w:ascii="標楷體" w:eastAsia="標楷體" w:hAnsi="標楷體" w:hint="eastAsia"/>
                <w:sz w:val="28"/>
              </w:rPr>
              <w:t>□代理買賣外國債券業務</w:t>
            </w:r>
          </w:p>
          <w:p w14:paraId="33109980" w14:textId="77777777" w:rsidR="00886941" w:rsidRPr="00C5112F" w:rsidRDefault="00886941" w:rsidP="003F766B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8"/>
              </w:rPr>
              <w:t>□承銷業務</w:t>
            </w:r>
          </w:p>
        </w:tc>
      </w:tr>
      <w:tr w:rsidR="008D1AC5" w:rsidRPr="00C5112F" w14:paraId="46783D5F" w14:textId="77777777" w:rsidTr="00926CEE">
        <w:trPr>
          <w:cantSplit/>
          <w:trHeight w:val="975"/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362C2CD0" w14:textId="77777777" w:rsidR="008D1AC5" w:rsidRPr="00C5112F" w:rsidRDefault="008D1AC5" w:rsidP="003F766B">
            <w:pPr>
              <w:snapToGrid w:val="0"/>
              <w:spacing w:line="340" w:lineRule="exact"/>
              <w:ind w:left="57" w:right="57"/>
              <w:jc w:val="distribute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eastAsia="標楷體" w:hint="eastAsia"/>
                <w:sz w:val="26"/>
                <w:szCs w:val="26"/>
              </w:rPr>
              <w:t>申請居家辦公</w:t>
            </w:r>
          </w:p>
          <w:p w14:paraId="57C00466" w14:textId="77777777" w:rsidR="008D1AC5" w:rsidRPr="00C5112F" w:rsidRDefault="008D1AC5" w:rsidP="003F766B">
            <w:pPr>
              <w:snapToGrid w:val="0"/>
              <w:spacing w:line="340" w:lineRule="exact"/>
              <w:ind w:left="57" w:right="57"/>
              <w:jc w:val="distribute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eastAsia="標楷體" w:hint="eastAsia"/>
                <w:sz w:val="26"/>
                <w:szCs w:val="26"/>
              </w:rPr>
              <w:t>使用期間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598EA" w14:textId="77777777" w:rsidR="008D1AC5" w:rsidRPr="00C5112F" w:rsidRDefault="008D1AC5" w:rsidP="003F766B">
            <w:pPr>
              <w:snapToGrid w:val="0"/>
              <w:spacing w:line="340" w:lineRule="exact"/>
              <w:ind w:left="57" w:right="57"/>
              <w:jc w:val="both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eastAsia="標楷體" w:hint="eastAsia"/>
                <w:sz w:val="26"/>
                <w:szCs w:val="26"/>
              </w:rPr>
              <w:t>自</w:t>
            </w:r>
            <w:r w:rsidRPr="00C511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5112F">
              <w:rPr>
                <w:rFonts w:eastAsia="標楷體"/>
                <w:sz w:val="26"/>
                <w:szCs w:val="26"/>
              </w:rPr>
              <w:t xml:space="preserve">   </w:t>
            </w:r>
            <w:r w:rsidRPr="00C5112F">
              <w:rPr>
                <w:rFonts w:eastAsia="標楷體" w:hint="eastAsia"/>
                <w:sz w:val="26"/>
                <w:szCs w:val="26"/>
              </w:rPr>
              <w:t>年</w:t>
            </w:r>
            <w:r w:rsidRPr="00C5112F">
              <w:rPr>
                <w:rFonts w:eastAsia="標楷體"/>
                <w:sz w:val="26"/>
                <w:szCs w:val="26"/>
              </w:rPr>
              <w:t xml:space="preserve">    </w:t>
            </w:r>
            <w:r w:rsidRPr="00C5112F">
              <w:rPr>
                <w:rFonts w:eastAsia="標楷體" w:hint="eastAsia"/>
                <w:sz w:val="26"/>
                <w:szCs w:val="26"/>
              </w:rPr>
              <w:t>月</w:t>
            </w:r>
            <w:r w:rsidRPr="00C5112F">
              <w:rPr>
                <w:rFonts w:eastAsia="標楷體"/>
                <w:sz w:val="26"/>
                <w:szCs w:val="26"/>
              </w:rPr>
              <w:t xml:space="preserve">    </w:t>
            </w:r>
            <w:r w:rsidRPr="00C5112F">
              <w:rPr>
                <w:rFonts w:eastAsia="標楷體" w:hint="eastAsia"/>
                <w:sz w:val="26"/>
                <w:szCs w:val="26"/>
              </w:rPr>
              <w:t>日起至</w:t>
            </w:r>
            <w:r w:rsidRPr="00C511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5112F">
              <w:rPr>
                <w:rFonts w:eastAsia="標楷體"/>
                <w:sz w:val="26"/>
                <w:szCs w:val="26"/>
              </w:rPr>
              <w:t xml:space="preserve">   </w:t>
            </w:r>
            <w:r w:rsidRPr="00C5112F">
              <w:rPr>
                <w:rFonts w:eastAsia="標楷體" w:hint="eastAsia"/>
                <w:sz w:val="26"/>
                <w:szCs w:val="26"/>
              </w:rPr>
              <w:t>年</w:t>
            </w:r>
            <w:r w:rsidRPr="00C5112F">
              <w:rPr>
                <w:rFonts w:eastAsia="標楷體"/>
                <w:sz w:val="26"/>
                <w:szCs w:val="26"/>
              </w:rPr>
              <w:t xml:space="preserve">    </w:t>
            </w:r>
            <w:r w:rsidRPr="00C5112F">
              <w:rPr>
                <w:rFonts w:eastAsia="標楷體" w:hint="eastAsia"/>
                <w:sz w:val="26"/>
                <w:szCs w:val="26"/>
              </w:rPr>
              <w:t>月</w:t>
            </w:r>
            <w:r w:rsidRPr="00C511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5112F">
              <w:rPr>
                <w:rFonts w:eastAsia="標楷體"/>
                <w:sz w:val="26"/>
                <w:szCs w:val="26"/>
              </w:rPr>
              <w:t xml:space="preserve"> </w:t>
            </w:r>
            <w:r w:rsidRPr="00C511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5112F">
              <w:rPr>
                <w:rFonts w:eastAsia="標楷體"/>
                <w:sz w:val="26"/>
                <w:szCs w:val="26"/>
              </w:rPr>
              <w:t xml:space="preserve">  </w:t>
            </w:r>
            <w:r w:rsidRPr="00C5112F">
              <w:rPr>
                <w:rFonts w:eastAsia="標楷體" w:hint="eastAsia"/>
                <w:sz w:val="26"/>
                <w:szCs w:val="26"/>
              </w:rPr>
              <w:t>日止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（期間不得超過三個月</w:t>
            </w:r>
            <w:r w:rsidRPr="00C5112F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惟必要得再延長三個月）</w:t>
            </w:r>
            <w:r w:rsidRPr="00C5112F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8D1AC5" w:rsidRPr="00C5112F" w14:paraId="7467C381" w14:textId="77777777" w:rsidTr="00926CEE">
        <w:trPr>
          <w:cantSplit/>
          <w:trHeight w:val="661"/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0DD742CD" w14:textId="77777777" w:rsidR="008D1AC5" w:rsidRPr="00C5112F" w:rsidRDefault="008D1AC5" w:rsidP="003F766B">
            <w:pPr>
              <w:snapToGrid w:val="0"/>
              <w:spacing w:line="340" w:lineRule="exact"/>
              <w:ind w:left="57" w:right="57"/>
              <w:jc w:val="distribute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eastAsia="標楷體" w:hint="eastAsia"/>
                <w:sz w:val="26"/>
                <w:szCs w:val="26"/>
              </w:rPr>
              <w:t>申請日期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A6B6C" w14:textId="77777777" w:rsidR="008D1AC5" w:rsidRPr="00C5112F" w:rsidRDefault="008D1AC5" w:rsidP="003F766B">
            <w:pPr>
              <w:snapToGrid w:val="0"/>
              <w:spacing w:line="340" w:lineRule="exact"/>
              <w:ind w:left="57" w:right="57"/>
              <w:jc w:val="both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C5112F">
              <w:rPr>
                <w:rFonts w:eastAsia="標楷體" w:hint="eastAsia"/>
                <w:sz w:val="26"/>
                <w:szCs w:val="26"/>
              </w:rPr>
              <w:t>年</w:t>
            </w:r>
            <w:r w:rsidRPr="00C5112F">
              <w:rPr>
                <w:rFonts w:eastAsia="標楷體" w:hint="eastAsia"/>
                <w:sz w:val="26"/>
                <w:szCs w:val="26"/>
              </w:rPr>
              <w:t xml:space="preserve">            </w:t>
            </w:r>
            <w:r w:rsidRPr="00C5112F">
              <w:rPr>
                <w:rFonts w:eastAsia="標楷體" w:hint="eastAsia"/>
                <w:sz w:val="26"/>
                <w:szCs w:val="26"/>
              </w:rPr>
              <w:t>月</w:t>
            </w:r>
            <w:r w:rsidRPr="00C5112F"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 w:rsidRPr="00C5112F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8D1AC5" w:rsidRPr="00C5112F" w14:paraId="2BB978C4" w14:textId="77777777" w:rsidTr="00926CEE">
        <w:trPr>
          <w:cantSplit/>
          <w:trHeight w:val="3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431AF" w14:textId="77777777" w:rsidR="008D1AC5" w:rsidRPr="00C5112F" w:rsidRDefault="008D1AC5" w:rsidP="003F766B">
            <w:pPr>
              <w:adjustRightInd w:val="0"/>
              <w:snapToGrid w:val="0"/>
              <w:spacing w:line="280" w:lineRule="exact"/>
              <w:ind w:left="57" w:right="57"/>
              <w:jc w:val="distribute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2F04C" w14:textId="77777777" w:rsidR="008D1AC5" w:rsidRPr="00C5112F" w:rsidRDefault="008D1AC5" w:rsidP="003F766B">
            <w:pPr>
              <w:adjustRightInd w:val="0"/>
              <w:snapToGrid w:val="0"/>
              <w:spacing w:line="280" w:lineRule="exact"/>
              <w:ind w:left="160" w:right="57" w:hangingChars="100" w:hanging="160"/>
              <w:jc w:val="both"/>
              <w:rPr>
                <w:rFonts w:ascii="細明體" w:eastAsia="細明體" w:hAnsi="細明體"/>
                <w:sz w:val="16"/>
                <w:szCs w:val="16"/>
              </w:rPr>
            </w:pPr>
          </w:p>
        </w:tc>
      </w:tr>
      <w:tr w:rsidR="008D1AC5" w:rsidRPr="00C5112F" w14:paraId="067EF74F" w14:textId="77777777" w:rsidTr="00926CEE">
        <w:trPr>
          <w:cantSplit/>
          <w:trHeight w:val="541"/>
          <w:jc w:val="center"/>
        </w:trPr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055AB2ED" w14:textId="77777777" w:rsidR="008D1AC5" w:rsidRPr="00C5112F" w:rsidRDefault="008D1AC5" w:rsidP="008D1AC5">
            <w:pPr>
              <w:snapToGrid w:val="0"/>
              <w:spacing w:line="440" w:lineRule="exact"/>
              <w:ind w:left="57" w:right="57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14" w:type="dxa"/>
            <w:gridSpan w:val="2"/>
            <w:tcBorders>
              <w:top w:val="single" w:sz="4" w:space="0" w:color="auto"/>
            </w:tcBorders>
            <w:vAlign w:val="center"/>
          </w:tcPr>
          <w:p w14:paraId="038ED8A9" w14:textId="77777777" w:rsidR="008D1AC5" w:rsidRPr="00C5112F" w:rsidRDefault="008D1AC5" w:rsidP="008D1AC5">
            <w:pPr>
              <w:snapToGrid w:val="0"/>
              <w:spacing w:line="440" w:lineRule="exact"/>
              <w:ind w:left="260" w:right="57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檢查項目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</w:tcBorders>
            <w:vAlign w:val="center"/>
          </w:tcPr>
          <w:p w14:paraId="1A1A8577" w14:textId="77777777" w:rsidR="008D1AC5" w:rsidRPr="00C5112F" w:rsidRDefault="008D1AC5" w:rsidP="008D1AC5">
            <w:pPr>
              <w:snapToGrid w:val="0"/>
              <w:spacing w:line="440" w:lineRule="exact"/>
              <w:ind w:left="260" w:right="57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檢查結果</w:t>
            </w:r>
          </w:p>
        </w:tc>
      </w:tr>
      <w:tr w:rsidR="008D1AC5" w:rsidRPr="00C5112F" w14:paraId="27E40060" w14:textId="77777777" w:rsidTr="00926CEE">
        <w:trPr>
          <w:cantSplit/>
          <w:trHeight w:val="541"/>
          <w:jc w:val="center"/>
        </w:trPr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4FE23357" w14:textId="77777777" w:rsidR="008D1AC5" w:rsidRPr="00C5112F" w:rsidRDefault="008D1AC5" w:rsidP="008D1AC5">
            <w:pPr>
              <w:snapToGrid w:val="0"/>
              <w:spacing w:line="440" w:lineRule="exact"/>
              <w:ind w:left="57" w:right="57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C5112F">
              <w:rPr>
                <w:rFonts w:eastAsia="標楷體" w:hAnsi="標楷體" w:hint="eastAsia"/>
                <w:sz w:val="26"/>
                <w:szCs w:val="26"/>
              </w:rPr>
              <w:t>申請居家辦公資料檢查</w:t>
            </w:r>
          </w:p>
          <w:p w14:paraId="33D87FCD" w14:textId="77777777" w:rsidR="008D1AC5" w:rsidRPr="00C5112F" w:rsidRDefault="008D1AC5" w:rsidP="008D1AC5">
            <w:pPr>
              <w:snapToGrid w:val="0"/>
              <w:spacing w:line="440" w:lineRule="exact"/>
              <w:ind w:left="57" w:right="57"/>
              <w:jc w:val="distribute"/>
              <w:rPr>
                <w:rFonts w:eastAsia="標楷體" w:hAnsi="標楷體"/>
                <w:sz w:val="26"/>
                <w:szCs w:val="26"/>
              </w:rPr>
            </w:pPr>
          </w:p>
          <w:p w14:paraId="13ABA43B" w14:textId="77777777" w:rsidR="008D1AC5" w:rsidRPr="00C5112F" w:rsidRDefault="008D1AC5" w:rsidP="008D1AC5">
            <w:pPr>
              <w:snapToGrid w:val="0"/>
              <w:spacing w:line="440" w:lineRule="exact"/>
              <w:ind w:left="57" w:right="57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14" w:type="dxa"/>
            <w:gridSpan w:val="2"/>
            <w:tcBorders>
              <w:top w:val="single" w:sz="4" w:space="0" w:color="auto"/>
            </w:tcBorders>
          </w:tcPr>
          <w:p w14:paraId="3AC82D39" w14:textId="77777777" w:rsidR="008D1AC5" w:rsidRPr="00C5112F" w:rsidRDefault="008D1AC5" w:rsidP="0051139A">
            <w:pPr>
              <w:numPr>
                <w:ilvl w:val="0"/>
                <w:numId w:val="4"/>
              </w:numPr>
              <w:snapToGrid w:val="0"/>
              <w:spacing w:line="380" w:lineRule="exact"/>
              <w:ind w:left="260" w:right="57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申請書件(應變計劃)</w:t>
            </w:r>
            <w:r w:rsidR="00960651"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2C7BA99E" w14:textId="77777777" w:rsidR="003668D7" w:rsidRPr="00C5112F" w:rsidRDefault="008D1AC5" w:rsidP="0051139A">
            <w:pPr>
              <w:pStyle w:val="a6"/>
              <w:numPr>
                <w:ilvl w:val="0"/>
                <w:numId w:val="6"/>
              </w:numPr>
              <w:snapToGrid w:val="0"/>
              <w:spacing w:line="38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是否包含人員配置</w:t>
            </w:r>
            <w:r w:rsidR="0085186C" w:rsidRPr="00C5112F">
              <w:rPr>
                <w:rFonts w:ascii="標楷體" w:eastAsia="標楷體" w:hAnsi="標楷體" w:hint="eastAsia"/>
                <w:sz w:val="26"/>
                <w:szCs w:val="26"/>
              </w:rPr>
              <w:t>及指定高階經理人為窗口</w:t>
            </w:r>
            <w:r w:rsidR="00955295" w:rsidRPr="00C5112F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14:paraId="1F26D7EF" w14:textId="77777777" w:rsidR="003F766B" w:rsidRPr="00C5112F" w:rsidRDefault="003F766B" w:rsidP="00EF3B4E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是否包含業務項目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居家辦公之業務範疇僅限申請辦理部分。如僅申請居家辦理交易業務，則未申請之結算業務僅能在營業處所執行。</w:t>
            </w:r>
          </w:p>
          <w:p w14:paraId="3036B4E1" w14:textId="77777777" w:rsidR="008D1AC5" w:rsidRPr="00C5112F" w:rsidRDefault="008D1AC5" w:rsidP="00EF3B4E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是否包含作業方式及程序（</w:t>
            </w:r>
            <w:r w:rsidR="003F766B" w:rsidRPr="00C5112F">
              <w:rPr>
                <w:rFonts w:ascii="Times New Roman" w:eastAsia="標楷體" w:hAnsi="Times New Roman"/>
                <w:sz w:val="26"/>
                <w:szCs w:val="26"/>
              </w:rPr>
              <w:t>須明確敘明與營業處所辦公之差異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CE15F9" w:rsidRPr="00C5112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3DC5F966" w14:textId="77777777" w:rsidR="008D1AC5" w:rsidRPr="00C5112F" w:rsidRDefault="008D1AC5" w:rsidP="00EF3B4E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是否包含</w:t>
            </w:r>
            <w:r w:rsidR="00A57FE8" w:rsidRPr="00C5112F">
              <w:rPr>
                <w:rFonts w:ascii="標楷體" w:eastAsia="標楷體" w:hAnsi="標楷體" w:hint="eastAsia"/>
                <w:sz w:val="28"/>
                <w:szCs w:val="28"/>
              </w:rPr>
              <w:t>交易及員工行為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管控措施</w:t>
            </w:r>
            <w:r w:rsidR="00CE15F9" w:rsidRPr="00C5112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6EFD99D7" w14:textId="77777777" w:rsidR="008D1AC5" w:rsidRPr="00C5112F" w:rsidRDefault="008D1AC5" w:rsidP="00EF3B4E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是否包含測試報告</w:t>
            </w:r>
            <w:r w:rsidR="00CE15F9" w:rsidRPr="00C5112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1203BA81" w14:textId="77777777" w:rsidR="008D1AC5" w:rsidRPr="00C5112F" w:rsidRDefault="008D1AC5" w:rsidP="00EF3B4E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是否包含資</w:t>
            </w:r>
            <w:r w:rsidR="00A57FE8" w:rsidRPr="00C5112F">
              <w:rPr>
                <w:rFonts w:ascii="標楷體" w:eastAsia="標楷體" w:hAnsi="標楷體" w:hint="eastAsia"/>
                <w:sz w:val="26"/>
                <w:szCs w:val="26"/>
              </w:rPr>
              <w:t>訊安全控管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措施</w:t>
            </w:r>
            <w:r w:rsidR="00CE15F9" w:rsidRPr="00C5112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3416A1D5" w14:textId="77777777" w:rsidR="008D1AC5" w:rsidRPr="00C5112F" w:rsidRDefault="008D1AC5" w:rsidP="00EF3B4E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是否出具遵守「建立</w:t>
            </w:r>
            <w:r w:rsidR="00FC1748" w:rsidRPr="00C5112F">
              <w:rPr>
                <w:rFonts w:ascii="Times New Roman" w:eastAsia="標楷體" w:hAnsi="Times New Roman"/>
                <w:sz w:val="26"/>
                <w:szCs w:val="26"/>
              </w:rPr>
              <w:t>證券商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資通安全檢查機制」聲明書</w:t>
            </w:r>
            <w:r w:rsidR="00CE15F9" w:rsidRPr="00C5112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634B4058" w14:textId="77777777" w:rsidR="001F755E" w:rsidRPr="00C5112F" w:rsidRDefault="008D1AC5" w:rsidP="00EF3B4E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是否包含防範利益衝突及違規之相關措施</w:t>
            </w:r>
            <w:r w:rsidR="00CE15F9" w:rsidRPr="00C5112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58F0533F" w14:textId="77777777" w:rsidR="00C5112F" w:rsidRDefault="008D1AC5" w:rsidP="00EF3B4E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是否包含董事會議事錄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董事會同意居家辦公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="003F766B" w:rsidRPr="00C5112F">
              <w:rPr>
                <w:rFonts w:ascii="Times New Roman" w:eastAsia="標楷體" w:hAnsi="Times New Roman"/>
                <w:sz w:val="26"/>
                <w:szCs w:val="26"/>
              </w:rPr>
              <w:t>或由總行或集團所屬區域中心出具之同意書代替</w:t>
            </w:r>
            <w:r w:rsidR="0051139A" w:rsidRPr="00C5112F">
              <w:rPr>
                <w:rFonts w:ascii="標楷體" w:eastAsia="標楷體" w:hAnsi="標楷體" w:hint="eastAsia"/>
                <w:i/>
                <w:sz w:val="26"/>
                <w:szCs w:val="26"/>
              </w:rPr>
              <w:t>，</w:t>
            </w:r>
            <w:r w:rsidR="0051139A" w:rsidRPr="00C5112F">
              <w:rPr>
                <w:rFonts w:ascii="標楷體" w:eastAsia="標楷體" w:hAnsi="標楷體" w:hint="eastAsia"/>
                <w:sz w:val="26"/>
                <w:szCs w:val="26"/>
              </w:rPr>
              <w:t>倘遇緊急情況發生時，致無法事前經董事會同意者</w:t>
            </w:r>
            <w:r w:rsidR="0051139A" w:rsidRPr="00C5112F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51139A" w:rsidRPr="00C5112F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  <w:proofErr w:type="gramStart"/>
            <w:r w:rsidR="0051139A" w:rsidRPr="00C5112F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="0051139A" w:rsidRPr="00C5112F">
              <w:rPr>
                <w:rFonts w:ascii="標楷體" w:eastAsia="標楷體" w:hAnsi="標楷體" w:hint="eastAsia"/>
                <w:sz w:val="26"/>
                <w:szCs w:val="26"/>
              </w:rPr>
              <w:t>事後追認方式辦理</w:t>
            </w:r>
            <w:r w:rsidR="00CE15F9" w:rsidRPr="00C5112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16B68B94" w14:textId="77777777" w:rsidR="00EF3B4E" w:rsidRPr="00B16DE8" w:rsidRDefault="00EF3B4E" w:rsidP="00B16DE8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720" w:hanging="7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6DE8">
              <w:rPr>
                <w:rFonts w:ascii="標楷體" w:eastAsia="標楷體" w:hAnsi="標楷體"/>
                <w:color w:val="000000"/>
                <w:sz w:val="26"/>
                <w:szCs w:val="26"/>
              </w:rPr>
              <w:t>是否</w:t>
            </w:r>
            <w:r w:rsidRPr="00B16D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包含執行風險評估(適用申請居家辦公之使用期間連續達1年以上者)</w:t>
            </w:r>
          </w:p>
          <w:p w14:paraId="7415719F" w14:textId="77777777" w:rsidR="00EF3B4E" w:rsidRPr="00EF3B4E" w:rsidRDefault="00EF3B4E" w:rsidP="00EF3B4E">
            <w:pPr>
              <w:pStyle w:val="a6"/>
              <w:numPr>
                <w:ilvl w:val="0"/>
                <w:numId w:val="6"/>
              </w:numPr>
              <w:snapToGrid w:val="0"/>
              <w:spacing w:line="400" w:lineRule="exact"/>
              <w:ind w:leftChars="0" w:left="832" w:hanging="85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</w:pPr>
            <w:r w:rsidRPr="00B16DE8">
              <w:rPr>
                <w:rFonts w:ascii="標楷體" w:eastAsia="標楷體" w:hAnsi="標楷體"/>
                <w:color w:val="000000"/>
                <w:sz w:val="26"/>
                <w:szCs w:val="26"/>
              </w:rPr>
              <w:t>是否</w:t>
            </w:r>
            <w:r w:rsidRPr="00B16D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包含居家辦公教育訓練及宣導紀錄(每半年至少1次)</w:t>
            </w:r>
          </w:p>
          <w:p w14:paraId="75B4DE30" w14:textId="77777777" w:rsidR="00EF3B4E" w:rsidRPr="00EF3B4E" w:rsidRDefault="00EF3B4E" w:rsidP="00EF3B4E">
            <w:pPr>
              <w:pStyle w:val="a6"/>
              <w:snapToGrid w:val="0"/>
              <w:spacing w:line="400" w:lineRule="exact"/>
              <w:ind w:leftChars="0" w:left="832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</w:tcBorders>
          </w:tcPr>
          <w:p w14:paraId="36BCDA57" w14:textId="77777777" w:rsidR="008D1AC5" w:rsidRPr="00C5112F" w:rsidRDefault="008D1AC5" w:rsidP="0051139A">
            <w:pPr>
              <w:snapToGrid w:val="0"/>
              <w:spacing w:line="380" w:lineRule="exact"/>
              <w:ind w:left="260" w:right="57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610FBAC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5493B493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418342FE" w14:textId="77777777" w:rsidR="003F766B" w:rsidRPr="00C5112F" w:rsidRDefault="003F766B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3ADF113" w14:textId="77777777" w:rsidR="003F766B" w:rsidRPr="00C5112F" w:rsidRDefault="003F766B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30647D6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42FE9FBA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D428B3F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3CE4C036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2EAEA6AB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7D3CB9CC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1DB0B27C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EBBFDC4" w14:textId="77777777" w:rsidR="008D1AC5" w:rsidRPr="00C5112F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2D02FCF4" w14:textId="77777777" w:rsidR="008D1AC5" w:rsidRDefault="008D1AC5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66AEF1AF" w14:textId="77777777" w:rsidR="00EF3B4E" w:rsidRDefault="00EF3B4E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07AA6A1" w14:textId="77777777" w:rsidR="00EF3B4E" w:rsidRDefault="00EF3B4E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C576972" w14:textId="77777777" w:rsidR="00EF3B4E" w:rsidRDefault="00EF3B4E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0751707" w14:textId="77777777" w:rsidR="00EF3B4E" w:rsidRDefault="00EF3B4E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47012E80" w14:textId="77777777" w:rsidR="00EF3B4E" w:rsidRDefault="00EF3B4E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361BEDE" w14:textId="77777777" w:rsidR="00EF3B4E" w:rsidRPr="00C5112F" w:rsidRDefault="00EF3B4E" w:rsidP="00EF3B4E">
            <w:pPr>
              <w:snapToGrid w:val="0"/>
              <w:spacing w:line="400" w:lineRule="exact"/>
              <w:ind w:left="260" w:right="58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8D1AC5" w:rsidRPr="00C5112F" w14:paraId="0F2D3AE4" w14:textId="77777777" w:rsidTr="00926CEE">
        <w:trPr>
          <w:cantSplit/>
          <w:trHeight w:val="15108"/>
          <w:jc w:val="center"/>
        </w:trPr>
        <w:tc>
          <w:tcPr>
            <w:tcW w:w="556" w:type="dxa"/>
            <w:vAlign w:val="center"/>
          </w:tcPr>
          <w:p w14:paraId="70EF1F6A" w14:textId="77777777" w:rsidR="006C14F3" w:rsidRPr="00C5112F" w:rsidRDefault="008D1AC5" w:rsidP="006C14F3">
            <w:pPr>
              <w:snapToGrid w:val="0"/>
              <w:spacing w:line="440" w:lineRule="exact"/>
              <w:ind w:left="57" w:right="57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C5112F">
              <w:rPr>
                <w:sz w:val="26"/>
                <w:szCs w:val="26"/>
              </w:rPr>
              <w:lastRenderedPageBreak/>
              <w:br w:type="page"/>
            </w:r>
            <w:r w:rsidR="006C14F3" w:rsidRPr="00C5112F">
              <w:rPr>
                <w:rFonts w:eastAsia="標楷體" w:hAnsi="標楷體" w:hint="eastAsia"/>
                <w:sz w:val="26"/>
                <w:szCs w:val="26"/>
              </w:rPr>
              <w:t>申請居家辦公資料檢查</w:t>
            </w:r>
          </w:p>
          <w:p w14:paraId="20951CB9" w14:textId="77777777" w:rsidR="008D1AC5" w:rsidRPr="00C5112F" w:rsidRDefault="008D1AC5" w:rsidP="008D1AC5">
            <w:pPr>
              <w:snapToGrid w:val="0"/>
              <w:spacing w:line="440" w:lineRule="exact"/>
              <w:ind w:left="57" w:right="57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</w:tcBorders>
          </w:tcPr>
          <w:p w14:paraId="137B9863" w14:textId="77777777" w:rsidR="008D1AC5" w:rsidRPr="00C5112F" w:rsidRDefault="008D1AC5" w:rsidP="00EF3B4E">
            <w:pPr>
              <w:pStyle w:val="a6"/>
              <w:numPr>
                <w:ilvl w:val="0"/>
                <w:numId w:val="4"/>
              </w:numPr>
              <w:snapToGrid w:val="0"/>
              <w:spacing w:afterLines="50" w:after="180" w:line="400" w:lineRule="exact"/>
              <w:ind w:leftChars="0" w:left="475" w:hanging="475"/>
              <w:jc w:val="both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落實配套管控措施</w:t>
            </w:r>
          </w:p>
          <w:p w14:paraId="0791C3C4" w14:textId="77777777" w:rsidR="008D1AC5" w:rsidRPr="00C5112F" w:rsidRDefault="008D1AC5" w:rsidP="00C5112F">
            <w:pPr>
              <w:pStyle w:val="a6"/>
              <w:numPr>
                <w:ilvl w:val="0"/>
                <w:numId w:val="11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受託買賣</w:t>
            </w:r>
            <w:r w:rsidR="00FC1748" w:rsidRPr="00C5112F">
              <w:rPr>
                <w:rFonts w:ascii="Times New Roman" w:eastAsia="標楷體" w:hAnsi="Times New Roman"/>
                <w:sz w:val="26"/>
                <w:szCs w:val="26"/>
              </w:rPr>
              <w:t>外國有價證券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作業</w:t>
            </w:r>
          </w:p>
          <w:p w14:paraId="7E0FF9B6" w14:textId="77777777" w:rsidR="00FC7DD8" w:rsidRPr="00C5112F" w:rsidRDefault="00FC7DD8" w:rsidP="00C5112F">
            <w:pPr>
              <w:pStyle w:val="a6"/>
              <w:numPr>
                <w:ilvl w:val="0"/>
                <w:numId w:val="14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居家使用之個人電腦應由公司統一配發，</w:t>
            </w:r>
            <w:r w:rsidR="0085186C" w:rsidRPr="00C5112F">
              <w:rPr>
                <w:rFonts w:ascii="標楷體" w:eastAsia="標楷體" w:hAnsi="標楷體" w:hint="eastAsia"/>
                <w:sz w:val="28"/>
                <w:szCs w:val="28"/>
              </w:rPr>
              <w:t>若使用非由公司提供之個人電腦，則於事前應先經公司核准及進行資訊安全檢測，</w:t>
            </w:r>
            <w:r w:rsidR="0085186C" w:rsidRPr="00C5112F">
              <w:rPr>
                <w:rFonts w:ascii="標楷體" w:eastAsia="標楷體" w:hAnsi="標楷體" w:hint="eastAsia"/>
                <w:sz w:val="26"/>
                <w:szCs w:val="26"/>
              </w:rPr>
              <w:t>相關電腦設備於居家辦公期間僅得做為公務使用。</w:t>
            </w:r>
          </w:p>
          <w:p w14:paraId="45EBAE35" w14:textId="77777777" w:rsidR="00FC7DD8" w:rsidRPr="00C5112F" w:rsidRDefault="00FC7DD8" w:rsidP="00C5112F">
            <w:pPr>
              <w:pStyle w:val="a6"/>
              <w:numPr>
                <w:ilvl w:val="0"/>
                <w:numId w:val="14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居家辦公者應透過</w:t>
            </w:r>
            <w:r w:rsidR="00A57FE8" w:rsidRPr="00C5112F">
              <w:rPr>
                <w:rFonts w:ascii="標楷體" w:eastAsia="標楷體" w:hAnsi="標楷體" w:hint="eastAsia"/>
                <w:sz w:val="26"/>
                <w:szCs w:val="26"/>
              </w:rPr>
              <w:t>安全的遠距連線機制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並依使用權限登入後，始得辦理交易作業。所有使用者登入系統及交易紀錄應留存詳實軌跡。</w:t>
            </w:r>
          </w:p>
          <w:p w14:paraId="7D870117" w14:textId="77777777" w:rsidR="003F766B" w:rsidRPr="00C5112F" w:rsidRDefault="003F766B" w:rsidP="00C5112F">
            <w:pPr>
              <w:pStyle w:val="a6"/>
              <w:numPr>
                <w:ilvl w:val="0"/>
                <w:numId w:val="14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pacing w:val="-2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pacing w:val="-2"/>
                <w:sz w:val="26"/>
                <w:szCs w:val="26"/>
              </w:rPr>
              <w:t>委託人電話需撥至營業處所，再轉接至受託買賣業務員手機或居家電話</w:t>
            </w:r>
            <w:r w:rsidRPr="00C5112F">
              <w:rPr>
                <w:rFonts w:ascii="Times New Roman" w:eastAsia="標楷體" w:hAnsi="Times New Roman"/>
                <w:spacing w:val="-2"/>
                <w:sz w:val="26"/>
                <w:szCs w:val="26"/>
              </w:rPr>
              <w:t>(</w:t>
            </w:r>
            <w:r w:rsidRPr="00C5112F">
              <w:rPr>
                <w:rFonts w:ascii="Times New Roman" w:eastAsia="標楷體" w:hAnsi="Times New Roman"/>
                <w:spacing w:val="-2"/>
                <w:sz w:val="26"/>
                <w:szCs w:val="26"/>
              </w:rPr>
              <w:t>由公司設備錄音</w:t>
            </w:r>
            <w:r w:rsidRPr="00C5112F">
              <w:rPr>
                <w:rFonts w:ascii="Times New Roman" w:eastAsia="標楷體" w:hAnsi="Times New Roman"/>
                <w:spacing w:val="-2"/>
                <w:sz w:val="26"/>
                <w:szCs w:val="26"/>
              </w:rPr>
              <w:t>)</w:t>
            </w:r>
            <w:r w:rsidRPr="00C5112F">
              <w:rPr>
                <w:rFonts w:ascii="Times New Roman" w:eastAsia="標楷體" w:hAnsi="Times New Roman"/>
                <w:spacing w:val="-2"/>
                <w:sz w:val="26"/>
                <w:szCs w:val="26"/>
              </w:rPr>
              <w:t>進行委託買賣。如公司現行設備無法全程錄音，再</w:t>
            </w:r>
            <w:proofErr w:type="gramStart"/>
            <w:r w:rsidRPr="00C5112F">
              <w:rPr>
                <w:rFonts w:ascii="Times New Roman" w:eastAsia="標楷體" w:hAnsi="Times New Roman"/>
                <w:spacing w:val="-2"/>
                <w:sz w:val="26"/>
                <w:szCs w:val="26"/>
              </w:rPr>
              <w:t>採</w:t>
            </w:r>
            <w:proofErr w:type="gramEnd"/>
            <w:r w:rsidRPr="00C5112F">
              <w:rPr>
                <w:rFonts w:ascii="Times New Roman" w:eastAsia="標楷體" w:hAnsi="Times New Roman"/>
                <w:spacing w:val="-2"/>
                <w:sz w:val="26"/>
                <w:szCs w:val="26"/>
              </w:rPr>
              <w:t>行由業務員手機或自行錄音，</w:t>
            </w:r>
            <w:proofErr w:type="gramStart"/>
            <w:r w:rsidRPr="00C5112F">
              <w:rPr>
                <w:rFonts w:ascii="Times New Roman" w:eastAsia="標楷體" w:hAnsi="Times New Roman"/>
                <w:spacing w:val="-2"/>
                <w:sz w:val="26"/>
                <w:szCs w:val="26"/>
              </w:rPr>
              <w:t>並需輔以</w:t>
            </w:r>
            <w:proofErr w:type="gramEnd"/>
            <w:r w:rsidRPr="00C5112F">
              <w:rPr>
                <w:rFonts w:ascii="Times New Roman" w:eastAsia="標楷體" w:hAnsi="Times New Roman"/>
                <w:spacing w:val="-2"/>
                <w:sz w:val="26"/>
                <w:szCs w:val="26"/>
              </w:rPr>
              <w:t>下列措施：業務員下單後須儘速將委託時間及內容，致電公司錄音設備進行錄音存檔或電郵公司及客戶。</w:t>
            </w:r>
          </w:p>
          <w:p w14:paraId="3F41C764" w14:textId="77777777" w:rsidR="008D1AC5" w:rsidRPr="00C5112F" w:rsidRDefault="008D1AC5" w:rsidP="00C5112F">
            <w:pPr>
              <w:pStyle w:val="a6"/>
              <w:numPr>
                <w:ilvl w:val="0"/>
                <w:numId w:val="14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負責審查監理居家辦公員工活動人員，</w:t>
            </w:r>
            <w:r w:rsidR="00DB75CD" w:rsidRPr="00C5112F">
              <w:rPr>
                <w:rFonts w:ascii="Times New Roman" w:eastAsia="標楷體" w:hAnsi="Times New Roman"/>
                <w:sz w:val="26"/>
                <w:szCs w:val="26"/>
              </w:rPr>
              <w:t>須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定期確認居家辦公者之錄音紀錄，業與留存於營業處所之錄音相符並可區分為居家辦公。</w:t>
            </w:r>
          </w:p>
          <w:p w14:paraId="598B20DE" w14:textId="77777777" w:rsidR="008D1AC5" w:rsidRPr="00C5112F" w:rsidRDefault="008D1AC5" w:rsidP="00C5112F">
            <w:pPr>
              <w:pStyle w:val="a6"/>
              <w:numPr>
                <w:ilvl w:val="0"/>
                <w:numId w:val="14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居家辦公員工個人交易行為之控管方式，包括委託買賣等相關之通訊及活動等，應有明確之作業方式及管控方式。</w:t>
            </w:r>
          </w:p>
          <w:p w14:paraId="4978C0CF" w14:textId="77777777" w:rsidR="008D1AC5" w:rsidRPr="00C5112F" w:rsidRDefault="00FC1748" w:rsidP="00C5112F">
            <w:pPr>
              <w:pStyle w:val="a6"/>
              <w:numPr>
                <w:ilvl w:val="0"/>
                <w:numId w:val="11"/>
              </w:numPr>
              <w:snapToGrid w:val="0"/>
              <w:spacing w:line="400" w:lineRule="exact"/>
              <w:ind w:leftChars="0" w:left="754" w:hanging="64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代理</w:t>
            </w:r>
            <w:r w:rsidR="00C3692F" w:rsidRPr="00C5112F">
              <w:rPr>
                <w:rFonts w:ascii="Times New Roman" w:eastAsia="標楷體" w:hAnsi="Times New Roman"/>
                <w:sz w:val="26"/>
                <w:szCs w:val="26"/>
              </w:rPr>
              <w:t>買</w:t>
            </w:r>
            <w:r w:rsidR="008D1AC5" w:rsidRPr="00C5112F">
              <w:rPr>
                <w:rFonts w:ascii="Times New Roman" w:eastAsia="標楷體" w:hAnsi="Times New Roman"/>
                <w:sz w:val="26"/>
                <w:szCs w:val="26"/>
              </w:rPr>
              <w:t>賣作業及交易作業</w:t>
            </w:r>
          </w:p>
          <w:p w14:paraId="3889AF13" w14:textId="77777777" w:rsidR="008D1AC5" w:rsidRPr="00C5112F" w:rsidRDefault="00FC7DD8" w:rsidP="00C5112F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居家使用之個人電腦應由公司統一配發，</w:t>
            </w:r>
            <w:r w:rsidR="0085186C" w:rsidRPr="00C5112F">
              <w:rPr>
                <w:rFonts w:ascii="標楷體" w:eastAsia="標楷體" w:hAnsi="標楷體" w:hint="eastAsia"/>
                <w:sz w:val="28"/>
                <w:szCs w:val="28"/>
              </w:rPr>
              <w:t>若使用非由公司提供之個人電腦，則於事前應先經公司核准及進行資訊安全檢測，</w:t>
            </w:r>
            <w:r w:rsidR="0085186C" w:rsidRPr="00C5112F">
              <w:rPr>
                <w:rFonts w:ascii="標楷體" w:eastAsia="標楷體" w:hAnsi="標楷體" w:hint="eastAsia"/>
                <w:sz w:val="26"/>
                <w:szCs w:val="26"/>
              </w:rPr>
              <w:t>相關電腦設備於居家辦公期間僅得做為公務使用。</w:t>
            </w:r>
          </w:p>
          <w:p w14:paraId="150E38A2" w14:textId="77777777" w:rsidR="00FC7DD8" w:rsidRPr="00C5112F" w:rsidRDefault="00FC7DD8" w:rsidP="00C5112F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居家辦公者應透過</w:t>
            </w:r>
            <w:r w:rsidR="00A57FE8" w:rsidRPr="00C5112F">
              <w:rPr>
                <w:rFonts w:ascii="標楷體" w:eastAsia="標楷體" w:hAnsi="標楷體" w:hint="eastAsia"/>
                <w:sz w:val="26"/>
                <w:szCs w:val="26"/>
              </w:rPr>
              <w:t>安全的遠距連線機制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並依使用權限登入後，始得辦理交易作業。所有使用者登入系統及交易紀錄應留存詳實軌跡。</w:t>
            </w:r>
          </w:p>
          <w:p w14:paraId="5D9F5253" w14:textId="77777777" w:rsidR="00EF3B4E" w:rsidRDefault="00FC7DD8" w:rsidP="00F82470">
            <w:pPr>
              <w:pStyle w:val="a6"/>
              <w:numPr>
                <w:ilvl w:val="0"/>
                <w:numId w:val="21"/>
              </w:numPr>
              <w:snapToGrid w:val="0"/>
              <w:spacing w:line="360" w:lineRule="exact"/>
              <w:ind w:leftChars="0" w:left="82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買受人如以</w:t>
            </w:r>
            <w:proofErr w:type="gramStart"/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電郵或其他</w:t>
            </w:r>
            <w:proofErr w:type="gramEnd"/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電傳視訊方式辦理時，代理買賣業務員透過</w:t>
            </w:r>
            <w:r w:rsidR="00391E3E" w:rsidRPr="00C5112F">
              <w:rPr>
                <w:rFonts w:ascii="標楷體" w:eastAsia="標楷體" w:hAnsi="標楷體" w:hint="eastAsia"/>
                <w:sz w:val="26"/>
                <w:szCs w:val="26"/>
              </w:rPr>
              <w:t>安全的遠距連線機制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至公司的個人電腦，始得辦理代理買賣相關事宜。</w:t>
            </w:r>
          </w:p>
          <w:p w14:paraId="44263230" w14:textId="77777777" w:rsidR="00EF3B4E" w:rsidRPr="00EF3B4E" w:rsidRDefault="00EF3B4E" w:rsidP="00F82470">
            <w:pPr>
              <w:pStyle w:val="a6"/>
              <w:numPr>
                <w:ilvl w:val="0"/>
                <w:numId w:val="21"/>
              </w:numPr>
              <w:snapToGrid w:val="0"/>
              <w:spacing w:line="360" w:lineRule="exact"/>
              <w:ind w:leftChars="0" w:left="82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4E">
              <w:rPr>
                <w:rFonts w:ascii="Times New Roman" w:eastAsia="標楷體" w:hAnsi="Times New Roman" w:hint="eastAsia"/>
                <w:sz w:val="26"/>
                <w:szCs w:val="26"/>
              </w:rPr>
              <w:t>買受人如以電話方式辦理時，電話須撥至營業處所，再轉接至代理買賣業務員手機或居家電話進行委託買賣。倘公司現行設備無法全程錄音，再</w:t>
            </w:r>
            <w:proofErr w:type="gramStart"/>
            <w:r w:rsidRPr="00EF3B4E">
              <w:rPr>
                <w:rFonts w:ascii="Times New Roman" w:eastAsia="標楷體" w:hAnsi="Times New Roman" w:hint="eastAsia"/>
                <w:sz w:val="26"/>
                <w:szCs w:val="26"/>
              </w:rPr>
              <w:t>採</w:t>
            </w:r>
            <w:proofErr w:type="gramEnd"/>
            <w:r w:rsidRPr="00EF3B4E">
              <w:rPr>
                <w:rFonts w:ascii="Times New Roman" w:eastAsia="標楷體" w:hAnsi="Times New Roman" w:hint="eastAsia"/>
                <w:sz w:val="26"/>
                <w:szCs w:val="26"/>
              </w:rPr>
              <w:t>行由代理買賣</w:t>
            </w:r>
            <w:proofErr w:type="gramStart"/>
            <w:r w:rsidRPr="00EF3B4E">
              <w:rPr>
                <w:rFonts w:ascii="Times New Roman" w:eastAsia="標楷體" w:hAnsi="Times New Roman" w:hint="eastAsia"/>
                <w:sz w:val="26"/>
                <w:szCs w:val="26"/>
              </w:rPr>
              <w:t>業務員電至公司</w:t>
            </w:r>
            <w:proofErr w:type="gramEnd"/>
            <w:r w:rsidRPr="00EF3B4E">
              <w:rPr>
                <w:rFonts w:ascii="Times New Roman" w:eastAsia="標楷體" w:hAnsi="Times New Roman" w:hint="eastAsia"/>
                <w:sz w:val="26"/>
                <w:szCs w:val="26"/>
              </w:rPr>
              <w:t>的電話錄音系統，始得辦理代理買賣相關事宜。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086034D5" w14:textId="77777777" w:rsidR="00C5112F" w:rsidRDefault="00C5112F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DD7773D" w14:textId="77777777" w:rsidR="00C5112F" w:rsidRDefault="00C5112F" w:rsidP="00E6620D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E065146" w14:textId="77777777" w:rsidR="00A267BD" w:rsidRPr="00C5112F" w:rsidRDefault="00A267B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5368DCD8" w14:textId="77777777" w:rsidR="00886941" w:rsidRPr="00C5112F" w:rsidRDefault="00886941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8ED3264" w14:textId="77777777" w:rsidR="00886941" w:rsidRPr="00C5112F" w:rsidRDefault="00886941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EB3240F" w14:textId="77777777" w:rsidR="00886941" w:rsidRPr="00C5112F" w:rsidRDefault="00886941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97B257E" w14:textId="77777777" w:rsidR="00A267BD" w:rsidRPr="00C5112F" w:rsidRDefault="00A267B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045A4F02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795B980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5FA18B2" w14:textId="77777777" w:rsidR="00A267BD" w:rsidRPr="00C5112F" w:rsidRDefault="00A267B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46926385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900ACA5" w14:textId="77777777" w:rsidR="0000328D" w:rsidRPr="00C5112F" w:rsidRDefault="0000328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9EC3326" w14:textId="77777777" w:rsidR="0000328D" w:rsidRPr="00C5112F" w:rsidRDefault="0000328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573005C" w14:textId="77777777" w:rsidR="0000328D" w:rsidRPr="00C5112F" w:rsidRDefault="0000328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7E1B52C" w14:textId="77777777" w:rsidR="0000328D" w:rsidRPr="00C5112F" w:rsidRDefault="0000328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8F0141A" w14:textId="77777777" w:rsidR="00A267BD" w:rsidRPr="00C5112F" w:rsidRDefault="00A267B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2D400F59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D99A460" w14:textId="77777777" w:rsidR="00886941" w:rsidRPr="00C5112F" w:rsidRDefault="00886941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A439E96" w14:textId="77777777" w:rsidR="00A267BD" w:rsidRPr="00C5112F" w:rsidRDefault="00A267B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6F27C4AB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3B0CEB4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0F6AF87" w14:textId="77777777" w:rsidR="0000328D" w:rsidRPr="00C5112F" w:rsidRDefault="0000328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2B8833E" w14:textId="77777777" w:rsidR="00A267BD" w:rsidRPr="00C5112F" w:rsidRDefault="00A267B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5B8FBA03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3DFF2C9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171DFDD" w14:textId="77777777" w:rsidR="0000328D" w:rsidRPr="00C5112F" w:rsidRDefault="0000328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8A5E8C3" w14:textId="77777777" w:rsidR="00A267BD" w:rsidRPr="00C5112F" w:rsidRDefault="00A267B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0FDF8BFC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E0A01DD" w14:textId="77777777" w:rsidR="008D1AC5" w:rsidRPr="00C5112F" w:rsidRDefault="008D1AC5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0F6416B" w14:textId="77777777" w:rsidR="0000328D" w:rsidRPr="00C5112F" w:rsidRDefault="0000328D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="00D91A82"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="00D91A82"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  <w:p w14:paraId="7238804F" w14:textId="77777777" w:rsidR="00FC1748" w:rsidRPr="00C5112F" w:rsidRDefault="00FC1748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C9F39C0" w14:textId="77777777" w:rsidR="008D1AC5" w:rsidRDefault="008D1AC5" w:rsidP="00F8247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377800D" w14:textId="77777777" w:rsidR="00EF3B4E" w:rsidRPr="00C5112F" w:rsidRDefault="00EF3B4E" w:rsidP="00EF3B4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1A782B99" w14:textId="77777777" w:rsidR="00EF3B4E" w:rsidRPr="00C5112F" w:rsidRDefault="00EF3B4E" w:rsidP="00C511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74DB" w:rsidRPr="00C5112F" w14:paraId="476DCFC5" w14:textId="77777777" w:rsidTr="00926CEE">
        <w:trPr>
          <w:cantSplit/>
          <w:trHeight w:val="10907"/>
          <w:jc w:val="center"/>
        </w:trPr>
        <w:tc>
          <w:tcPr>
            <w:tcW w:w="556" w:type="dxa"/>
            <w:vAlign w:val="center"/>
          </w:tcPr>
          <w:p w14:paraId="5538FA0B" w14:textId="77777777" w:rsidR="006C14F3" w:rsidRPr="00C5112F" w:rsidRDefault="006C14F3" w:rsidP="00173592">
            <w:pPr>
              <w:snapToGrid w:val="0"/>
              <w:spacing w:line="380" w:lineRule="exact"/>
              <w:ind w:left="57" w:right="57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C5112F">
              <w:rPr>
                <w:rFonts w:eastAsia="標楷體" w:hAnsi="標楷體" w:hint="eastAsia"/>
                <w:sz w:val="26"/>
                <w:szCs w:val="26"/>
              </w:rPr>
              <w:lastRenderedPageBreak/>
              <w:t>申請居家辦公資料檢查</w:t>
            </w:r>
          </w:p>
          <w:p w14:paraId="05DD6133" w14:textId="77777777" w:rsidR="00CC74DB" w:rsidRPr="00C5112F" w:rsidRDefault="00CC74DB" w:rsidP="00173592">
            <w:pPr>
              <w:snapToGrid w:val="0"/>
              <w:spacing w:line="380" w:lineRule="exact"/>
              <w:ind w:left="57" w:right="57"/>
              <w:jc w:val="distribute"/>
              <w:rPr>
                <w:sz w:val="26"/>
                <w:szCs w:val="26"/>
              </w:rPr>
            </w:pPr>
          </w:p>
        </w:tc>
        <w:tc>
          <w:tcPr>
            <w:tcW w:w="6914" w:type="dxa"/>
            <w:gridSpan w:val="2"/>
            <w:tcBorders>
              <w:top w:val="single" w:sz="4" w:space="0" w:color="auto"/>
            </w:tcBorders>
          </w:tcPr>
          <w:p w14:paraId="18E695E8" w14:textId="77777777" w:rsidR="00C5112F" w:rsidRPr="00C5112F" w:rsidRDefault="00C5112F" w:rsidP="00E6620D">
            <w:pPr>
              <w:pStyle w:val="a6"/>
              <w:numPr>
                <w:ilvl w:val="0"/>
                <w:numId w:val="33"/>
              </w:numPr>
              <w:snapToGrid w:val="0"/>
              <w:spacing w:line="400" w:lineRule="exact"/>
              <w:ind w:leftChars="0" w:left="690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負責審查監理居家辦公員工活動人員，須定期確認居家辦公者之錄音紀錄，業與留存於營業處所之錄音相符並可區分為居家辦公。</w:t>
            </w:r>
          </w:p>
          <w:p w14:paraId="6111977B" w14:textId="77777777" w:rsidR="006A7A7D" w:rsidRPr="00C5112F" w:rsidRDefault="006A7A7D" w:rsidP="00E6620D">
            <w:pPr>
              <w:pStyle w:val="a6"/>
              <w:numPr>
                <w:ilvl w:val="0"/>
                <w:numId w:val="11"/>
              </w:numPr>
              <w:snapToGrid w:val="0"/>
              <w:spacing w:line="400" w:lineRule="exact"/>
              <w:ind w:leftChars="0" w:left="816" w:hanging="63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承銷作業</w:t>
            </w:r>
          </w:p>
          <w:p w14:paraId="7AED3E58" w14:textId="77777777" w:rsidR="006A7A7D" w:rsidRPr="00C5112F" w:rsidRDefault="006A7A7D" w:rsidP="00E6620D">
            <w:pPr>
              <w:pStyle w:val="a6"/>
              <w:numPr>
                <w:ilvl w:val="0"/>
                <w:numId w:val="25"/>
              </w:numPr>
              <w:snapToGrid w:val="0"/>
              <w:spacing w:line="400" w:lineRule="exact"/>
              <w:ind w:leftChars="0" w:left="8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居家使用之個人電腦應由公司統一配發，</w:t>
            </w:r>
            <w:r w:rsidRPr="00C5112F">
              <w:rPr>
                <w:rFonts w:ascii="標楷體" w:eastAsia="標楷體" w:hAnsi="標楷體" w:hint="eastAsia"/>
                <w:sz w:val="28"/>
                <w:szCs w:val="28"/>
              </w:rPr>
              <w:t>若使用非由公司提供之個人電腦，則於事前應先經公司核准及進行資訊安全檢測，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相關電腦設備於居家辦公期間僅得做為公務使用。</w:t>
            </w:r>
          </w:p>
          <w:p w14:paraId="7A7DAF0D" w14:textId="77777777" w:rsidR="00CC74DB" w:rsidRPr="00C5112F" w:rsidRDefault="00CC74DB" w:rsidP="00E6620D">
            <w:pPr>
              <w:pStyle w:val="a6"/>
              <w:numPr>
                <w:ilvl w:val="0"/>
                <w:numId w:val="25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居家辦公者透過</w:t>
            </w:r>
            <w:r w:rsidR="00A57FE8" w:rsidRPr="00C5112F">
              <w:rPr>
                <w:rFonts w:ascii="標楷體" w:eastAsia="標楷體" w:hAnsi="標楷體" w:hint="eastAsia"/>
                <w:sz w:val="26"/>
                <w:szCs w:val="26"/>
              </w:rPr>
              <w:t>安全的遠距連線機制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並依使用權限登入後，始得辦理承銷作業。所有使用者登入系統紀錄</w:t>
            </w:r>
            <w:r w:rsidR="000F51CB" w:rsidRPr="00C5112F">
              <w:rPr>
                <w:rFonts w:ascii="Times New Roman" w:eastAsia="標楷體" w:hAnsi="Times New Roman"/>
                <w:sz w:val="26"/>
                <w:szCs w:val="26"/>
              </w:rPr>
              <w:t>及相關作業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應留存詳實軌跡。</w:t>
            </w:r>
          </w:p>
          <w:p w14:paraId="42B173F1" w14:textId="77777777" w:rsidR="0000328D" w:rsidRPr="00C5112F" w:rsidRDefault="0000328D" w:rsidP="00E6620D">
            <w:pPr>
              <w:pStyle w:val="a6"/>
              <w:numPr>
                <w:ilvl w:val="0"/>
                <w:numId w:val="11"/>
              </w:numPr>
              <w:snapToGrid w:val="0"/>
              <w:spacing w:line="400" w:lineRule="exact"/>
              <w:ind w:leftChars="0" w:left="816" w:hanging="63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結算交割作業</w:t>
            </w:r>
          </w:p>
          <w:p w14:paraId="2CB9C5E2" w14:textId="77777777" w:rsidR="0000328D" w:rsidRPr="00C5112F" w:rsidRDefault="0000328D" w:rsidP="00E6620D">
            <w:pPr>
              <w:pStyle w:val="a6"/>
              <w:numPr>
                <w:ilvl w:val="0"/>
                <w:numId w:val="29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居家使用之個人電腦應由公司統一配發</w:t>
            </w:r>
            <w:r w:rsidR="001E7AAC" w:rsidRPr="00C5112F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="001E7AAC" w:rsidRPr="00C5112F">
              <w:rPr>
                <w:rFonts w:ascii="標楷體" w:eastAsia="標楷體" w:hAnsi="標楷體" w:hint="eastAsia"/>
                <w:sz w:val="28"/>
                <w:szCs w:val="28"/>
              </w:rPr>
              <w:t>若使用非由公司提供之個人電腦，則於事前應先經公司核准及進行資訊安全檢測，</w:t>
            </w:r>
            <w:r w:rsidR="001E7AAC" w:rsidRPr="00C5112F">
              <w:rPr>
                <w:rFonts w:ascii="標楷體" w:eastAsia="標楷體" w:hAnsi="標楷體" w:hint="eastAsia"/>
                <w:sz w:val="26"/>
                <w:szCs w:val="26"/>
              </w:rPr>
              <w:t>相關電腦設備於居家辦公期間僅得做為公務使用。</w:t>
            </w:r>
          </w:p>
          <w:p w14:paraId="6DE94711" w14:textId="77777777" w:rsidR="0000328D" w:rsidRPr="00C5112F" w:rsidRDefault="0000328D" w:rsidP="00E6620D">
            <w:pPr>
              <w:pStyle w:val="a6"/>
              <w:numPr>
                <w:ilvl w:val="0"/>
                <w:numId w:val="29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居家辦公者透過虛</w:t>
            </w:r>
            <w:r w:rsidR="00A57FE8" w:rsidRPr="00C5112F">
              <w:rPr>
                <w:rFonts w:ascii="標楷體" w:eastAsia="標楷體" w:hAnsi="標楷體" w:hint="eastAsia"/>
                <w:sz w:val="26"/>
                <w:szCs w:val="26"/>
              </w:rPr>
              <w:t>安全的遠距連線機制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並依使用權限登入後，始得辦理</w:t>
            </w:r>
            <w:r w:rsidR="00205721" w:rsidRPr="00C5112F">
              <w:rPr>
                <w:rFonts w:ascii="Times New Roman" w:eastAsia="標楷體" w:hAnsi="Times New Roman" w:hint="eastAsia"/>
                <w:sz w:val="26"/>
                <w:szCs w:val="26"/>
              </w:rPr>
              <w:t>結算交割作業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。所有使用者登入系統紀錄</w:t>
            </w:r>
            <w:r w:rsidR="000F51CB" w:rsidRPr="00C5112F">
              <w:rPr>
                <w:rFonts w:ascii="Times New Roman" w:eastAsia="標楷體" w:hAnsi="Times New Roman"/>
                <w:sz w:val="26"/>
                <w:szCs w:val="26"/>
              </w:rPr>
              <w:t>及相關作業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應留存詳實軌跡。</w:t>
            </w:r>
          </w:p>
          <w:p w14:paraId="29583A75" w14:textId="77777777" w:rsidR="00CC74DB" w:rsidRPr="00C5112F" w:rsidRDefault="00CC74DB" w:rsidP="00E6620D">
            <w:pPr>
              <w:pStyle w:val="a6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資訊安全</w:t>
            </w:r>
          </w:p>
          <w:p w14:paraId="38C767E8" w14:textId="77777777" w:rsidR="00A57FE8" w:rsidRPr="00C5112F" w:rsidRDefault="00A57FE8" w:rsidP="00E6620D">
            <w:pPr>
              <w:snapToGrid w:val="0"/>
              <w:spacing w:line="400" w:lineRule="exact"/>
              <w:ind w:leftChars="-10" w:left="824" w:hangingChars="326" w:hanging="8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   1.公司應依申請時之資訊安全管控措施，提供居家辦公者連線作業使用。</w:t>
            </w:r>
          </w:p>
          <w:p w14:paraId="54E9FB1C" w14:textId="77777777" w:rsidR="00A57FE8" w:rsidRPr="00C5112F" w:rsidRDefault="00A57FE8" w:rsidP="00E6620D">
            <w:pPr>
              <w:snapToGrid w:val="0"/>
              <w:spacing w:line="400" w:lineRule="exact"/>
              <w:ind w:left="824" w:hangingChars="317" w:hanging="82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   2.居家辦公者所使用之電腦設備(含筆記型電腦及平板電腦)應安裝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特定資安軟體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，控管應用程式存取權限，並關閉電腦上非必要之服務及作業系統權限，進行遠距工作應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技術面手段實現資料不落地機制(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技術面手段禁止傳輸及儲存檔案至居家辦公者電腦設備)，降低資訊外流風險。</w:t>
            </w:r>
          </w:p>
          <w:p w14:paraId="2F53341E" w14:textId="77777777" w:rsidR="00A57FE8" w:rsidRPr="00C5112F" w:rsidRDefault="00A57FE8" w:rsidP="00E6620D">
            <w:pPr>
              <w:snapToGrid w:val="0"/>
              <w:spacing w:line="400" w:lineRule="exact"/>
              <w:ind w:leftChars="-10" w:left="816" w:hangingChars="323" w:hanging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   3.所有居家辦公者使用者登入重要系統及交易紀錄應留存詳實軌跡。</w:t>
            </w:r>
          </w:p>
          <w:p w14:paraId="26033FA9" w14:textId="77777777" w:rsidR="00173592" w:rsidRDefault="00A57FE8" w:rsidP="00E6620D">
            <w:pPr>
              <w:snapToGrid w:val="0"/>
              <w:spacing w:line="400" w:lineRule="exact"/>
              <w:ind w:left="824" w:hangingChars="317" w:hanging="82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   4.居家辦公者如須進行視訊會議，應強化遠距連線安全控管。</w:t>
            </w:r>
          </w:p>
          <w:p w14:paraId="65AE0B49" w14:textId="77777777" w:rsidR="00EF3B4E" w:rsidRPr="00C5112F" w:rsidRDefault="00EF3B4E" w:rsidP="00EF3B4E">
            <w:pPr>
              <w:pStyle w:val="a6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防範利益衝突及違規</w:t>
            </w:r>
          </w:p>
          <w:p w14:paraId="60F3E801" w14:textId="77777777" w:rsidR="00EF3B4E" w:rsidRPr="00C5112F" w:rsidRDefault="00EF3B4E" w:rsidP="00EF3B4E">
            <w:pPr>
              <w:pStyle w:val="a6"/>
              <w:numPr>
                <w:ilvl w:val="0"/>
                <w:numId w:val="23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居家辦公者不得在公共空間，必須在獨立的空間進行業務之執行，以確保交易訊息的保密性。</w:t>
            </w:r>
          </w:p>
          <w:p w14:paraId="08184B34" w14:textId="77777777" w:rsidR="00EF3B4E" w:rsidRPr="00EF3B4E" w:rsidRDefault="00EF3B4E" w:rsidP="00EF3B4E">
            <w:pPr>
              <w:pStyle w:val="a6"/>
              <w:numPr>
                <w:ilvl w:val="0"/>
                <w:numId w:val="23"/>
              </w:numPr>
              <w:snapToGrid w:val="0"/>
              <w:spacing w:line="400" w:lineRule="exact"/>
              <w:ind w:leftChars="0" w:left="811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居家辦公者必須妥善保存任何依公司、</w:t>
            </w:r>
            <w:r w:rsidRPr="00C5112F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公會及主管機關要求與交易有關之紀錄。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</w:tcBorders>
          </w:tcPr>
          <w:p w14:paraId="2709BF64" w14:textId="77777777" w:rsidR="00C5112F" w:rsidRP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3C002D54" w14:textId="77777777" w:rsidR="00173592" w:rsidRDefault="00173592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DD7CCB9" w14:textId="77777777" w:rsid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AD5D3EA" w14:textId="77777777" w:rsid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82F717A" w14:textId="77777777" w:rsidR="00C5112F" w:rsidRP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5F213B5F" w14:textId="77777777" w:rsid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8EF947D" w14:textId="77777777" w:rsid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A20453E" w14:textId="77777777" w:rsidR="00C5112F" w:rsidRP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30D4075" w14:textId="77777777" w:rsidR="00A267BD" w:rsidRPr="00C5112F" w:rsidRDefault="00A267BD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2E6E6F51" w14:textId="77777777" w:rsidR="00CC74DB" w:rsidRPr="00C5112F" w:rsidRDefault="00CC74DB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DB153B6" w14:textId="77777777" w:rsidR="00886941" w:rsidRPr="00C5112F" w:rsidRDefault="00886941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6E5636D" w14:textId="77777777" w:rsidR="00886941" w:rsidRPr="00C5112F" w:rsidRDefault="00886941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9244588" w14:textId="77777777" w:rsidR="00A267BD" w:rsidRPr="00C5112F" w:rsidRDefault="00A267BD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5F8C52D6" w14:textId="77777777" w:rsidR="00CC74DB" w:rsidRPr="00C5112F" w:rsidRDefault="00CC74DB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552D32E" w14:textId="77777777" w:rsidR="007448B2" w:rsidRPr="00C5112F" w:rsidRDefault="007448B2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57C53B7" w14:textId="77777777" w:rsidR="00173592" w:rsidRPr="00C5112F" w:rsidRDefault="00173592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DA482AD" w14:textId="77777777" w:rsidR="00A267BD" w:rsidRPr="00C5112F" w:rsidRDefault="00A267BD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6B35EF9A" w14:textId="77777777" w:rsidR="00CC74DB" w:rsidRPr="00C5112F" w:rsidRDefault="00CC74DB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F35CF19" w14:textId="77777777" w:rsidR="00206808" w:rsidRPr="00C5112F" w:rsidRDefault="00206808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E56B824" w14:textId="77777777" w:rsidR="0000328D" w:rsidRPr="00C5112F" w:rsidRDefault="0000328D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FE3108B" w14:textId="77777777" w:rsidR="00173592" w:rsidRPr="00C5112F" w:rsidRDefault="00173592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44FEB209" w14:textId="77777777" w:rsidR="00A57FE8" w:rsidRPr="00C5112F" w:rsidRDefault="00A57FE8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A00E1C0" w14:textId="77777777" w:rsidR="00886941" w:rsidRPr="00C5112F" w:rsidRDefault="00886941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0EE184D4" w14:textId="77777777" w:rsidR="00CC74DB" w:rsidRPr="00C5112F" w:rsidRDefault="00CC74DB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CB17913" w14:textId="77777777" w:rsidR="00886941" w:rsidRPr="00C5112F" w:rsidRDefault="00886941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3F7ED9B8" w14:textId="77777777" w:rsidR="00CC74DB" w:rsidRPr="00C5112F" w:rsidRDefault="00CC74DB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0733F97" w14:textId="77777777" w:rsidR="00A57FE8" w:rsidRPr="00C5112F" w:rsidRDefault="00A57FE8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05B2BDE" w14:textId="77777777" w:rsidR="00A57FE8" w:rsidRPr="00C5112F" w:rsidRDefault="00A57FE8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4AEBD57" w14:textId="77777777" w:rsidR="00886941" w:rsidRPr="00C5112F" w:rsidRDefault="00886941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5EA281CE" w14:textId="77777777" w:rsidR="00CC74DB" w:rsidRPr="00C5112F" w:rsidRDefault="00CC74DB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B5A9574" w14:textId="77777777" w:rsidR="00886941" w:rsidRPr="00C5112F" w:rsidRDefault="00886941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7D243FE7" w14:textId="77777777" w:rsidR="00173592" w:rsidRDefault="00173592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2B48D08" w14:textId="77777777" w:rsidR="00EF3B4E" w:rsidRDefault="00EF3B4E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3935F86" w14:textId="77777777" w:rsidR="00EF3B4E" w:rsidRPr="00C5112F" w:rsidRDefault="00EF3B4E" w:rsidP="00EF3B4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17C455A6" w14:textId="77777777" w:rsidR="00EF3B4E" w:rsidRDefault="00EF3B4E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2167D19" w14:textId="77777777" w:rsidR="00EF3B4E" w:rsidRPr="00C5112F" w:rsidRDefault="00EF3B4E" w:rsidP="00EF3B4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13C9FFFA" w14:textId="77777777" w:rsidR="00EF3B4E" w:rsidRPr="00C5112F" w:rsidRDefault="00EF3B4E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3592" w:rsidRPr="00C5112F" w14:paraId="1A307838" w14:textId="77777777" w:rsidTr="00173592">
        <w:trPr>
          <w:cantSplit/>
          <w:trHeight w:val="1065"/>
          <w:jc w:val="center"/>
        </w:trPr>
        <w:tc>
          <w:tcPr>
            <w:tcW w:w="556" w:type="dxa"/>
            <w:vAlign w:val="center"/>
          </w:tcPr>
          <w:p w14:paraId="5AC88A03" w14:textId="77777777" w:rsidR="00173592" w:rsidRPr="00C5112F" w:rsidRDefault="00173592" w:rsidP="00173592">
            <w:pPr>
              <w:snapToGrid w:val="0"/>
              <w:spacing w:line="380" w:lineRule="exact"/>
              <w:ind w:left="57" w:right="57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6914" w:type="dxa"/>
            <w:gridSpan w:val="2"/>
            <w:tcBorders>
              <w:top w:val="single" w:sz="4" w:space="0" w:color="auto"/>
            </w:tcBorders>
          </w:tcPr>
          <w:p w14:paraId="5A637FF0" w14:textId="77777777" w:rsidR="00C5112F" w:rsidRPr="00C5112F" w:rsidRDefault="00C5112F" w:rsidP="00EF3B4E">
            <w:pPr>
              <w:pStyle w:val="a6"/>
              <w:numPr>
                <w:ilvl w:val="0"/>
                <w:numId w:val="23"/>
              </w:numPr>
              <w:snapToGrid w:val="0"/>
              <w:spacing w:line="400" w:lineRule="exact"/>
              <w:ind w:leftChars="0" w:left="81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112F">
              <w:rPr>
                <w:rFonts w:ascii="Times New Roman" w:eastAsia="標楷體" w:hAnsi="Times New Roman"/>
                <w:sz w:val="26"/>
                <w:szCs w:val="26"/>
              </w:rPr>
              <w:t>公司應指派高階經理人擔任監督主管，負責於交易時間進行相關監控措施。</w:t>
            </w:r>
          </w:p>
          <w:p w14:paraId="362FF4C7" w14:textId="77777777" w:rsidR="00C5112F" w:rsidRDefault="00C5112F" w:rsidP="00E6620D">
            <w:pPr>
              <w:pStyle w:val="a6"/>
              <w:snapToGrid w:val="0"/>
              <w:spacing w:line="400" w:lineRule="exact"/>
              <w:ind w:leftChars="0" w:left="455" w:hangingChars="175" w:hanging="45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公司應檢查居家辦公者有無違反防範利益衝突及違規措施之情事。</w:t>
            </w:r>
          </w:p>
          <w:p w14:paraId="68CE40EB" w14:textId="77777777" w:rsidR="00173592" w:rsidRDefault="00173592" w:rsidP="00E6620D">
            <w:pPr>
              <w:pStyle w:val="a6"/>
              <w:snapToGrid w:val="0"/>
              <w:spacing w:line="400" w:lineRule="exact"/>
              <w:ind w:leftChars="0" w:left="455" w:hangingChars="175" w:hanging="45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三、內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稽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內控</w:t>
            </w:r>
            <w:proofErr w:type="gramStart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︰</w:t>
            </w:r>
            <w:proofErr w:type="gramEnd"/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是否制定適當之控管機制及查核程序，並妥善保存居家辦公相關資料以利稽核作業</w:t>
            </w:r>
          </w:p>
          <w:p w14:paraId="4B9D7447" w14:textId="77777777" w:rsidR="00EF3B4E" w:rsidRPr="00C5112F" w:rsidRDefault="00EF3B4E" w:rsidP="00E6620D">
            <w:pPr>
              <w:pStyle w:val="a6"/>
              <w:snapToGrid w:val="0"/>
              <w:spacing w:line="400" w:lineRule="exact"/>
              <w:ind w:leftChars="0" w:left="455" w:hangingChars="175" w:hanging="45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</w:tcBorders>
          </w:tcPr>
          <w:p w14:paraId="728299C3" w14:textId="77777777" w:rsidR="00C5112F" w:rsidRP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1751C31B" w14:textId="77777777" w:rsidR="00C5112F" w:rsidRP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6B6A0A0" w14:textId="77777777" w:rsidR="00C5112F" w:rsidRP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173CEE59" w14:textId="77777777" w:rsidR="00C5112F" w:rsidRP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790861B" w14:textId="77777777" w:rsidR="00C5112F" w:rsidRPr="00C5112F" w:rsidRDefault="00C5112F" w:rsidP="00E662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C5112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5112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1E756F03" w14:textId="77777777" w:rsidR="00173592" w:rsidRPr="00C5112F" w:rsidRDefault="00173592" w:rsidP="00EF3B4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AC5" w:rsidRPr="00C5112F" w14:paraId="1E21C096" w14:textId="77777777" w:rsidTr="001E7AAC">
        <w:trPr>
          <w:cantSplit/>
          <w:trHeight w:val="948"/>
          <w:jc w:val="center"/>
        </w:trPr>
        <w:tc>
          <w:tcPr>
            <w:tcW w:w="9919" w:type="dxa"/>
            <w:gridSpan w:val="5"/>
            <w:vAlign w:val="center"/>
          </w:tcPr>
          <w:p w14:paraId="5080C3AD" w14:textId="77777777" w:rsidR="008D1AC5" w:rsidRPr="00C5112F" w:rsidRDefault="008D1AC5" w:rsidP="007448B2">
            <w:pPr>
              <w:tabs>
                <w:tab w:val="left" w:pos="7352"/>
              </w:tabs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eastAsia="標楷體" w:hAnsi="標楷體"/>
                <w:sz w:val="26"/>
                <w:szCs w:val="26"/>
              </w:rPr>
              <w:t>申</w:t>
            </w:r>
            <w:r w:rsidRPr="00C5112F">
              <w:rPr>
                <w:rFonts w:eastAsia="標楷體"/>
                <w:sz w:val="26"/>
                <w:szCs w:val="26"/>
              </w:rPr>
              <w:t xml:space="preserve"> </w:t>
            </w:r>
            <w:r w:rsidRPr="00C5112F">
              <w:rPr>
                <w:rFonts w:eastAsia="標楷體" w:hAnsi="標楷體"/>
                <w:sz w:val="26"/>
                <w:szCs w:val="26"/>
              </w:rPr>
              <w:t>請</w:t>
            </w:r>
            <w:r w:rsidRPr="00C5112F">
              <w:rPr>
                <w:rFonts w:eastAsia="標楷體"/>
                <w:sz w:val="26"/>
                <w:szCs w:val="26"/>
              </w:rPr>
              <w:t xml:space="preserve"> </w:t>
            </w:r>
            <w:r w:rsidRPr="00C5112F">
              <w:rPr>
                <w:rFonts w:eastAsia="標楷體" w:hAnsi="標楷體"/>
                <w:sz w:val="26"/>
                <w:szCs w:val="26"/>
              </w:rPr>
              <w:t>公</w:t>
            </w:r>
            <w:r w:rsidRPr="00C5112F">
              <w:rPr>
                <w:rFonts w:eastAsia="標楷體"/>
                <w:sz w:val="26"/>
                <w:szCs w:val="26"/>
              </w:rPr>
              <w:t xml:space="preserve"> </w:t>
            </w:r>
            <w:r w:rsidRPr="00C5112F">
              <w:rPr>
                <w:rFonts w:eastAsia="標楷體" w:hAnsi="標楷體"/>
                <w:sz w:val="26"/>
                <w:szCs w:val="26"/>
              </w:rPr>
              <w:t>司：</w:t>
            </w:r>
            <w:r w:rsidRPr="00C5112F">
              <w:rPr>
                <w:rFonts w:eastAsia="標楷體"/>
                <w:sz w:val="26"/>
                <w:szCs w:val="26"/>
              </w:rPr>
              <w:t xml:space="preserve">                                              </w:t>
            </w:r>
            <w:r w:rsidRPr="00C5112F">
              <w:rPr>
                <w:rFonts w:eastAsia="標楷體" w:hAnsi="標楷體"/>
                <w:sz w:val="26"/>
                <w:szCs w:val="26"/>
              </w:rPr>
              <w:t>（蓋章）</w:t>
            </w:r>
          </w:p>
          <w:p w14:paraId="76DF9AB0" w14:textId="77777777" w:rsidR="008D1AC5" w:rsidRPr="00C5112F" w:rsidRDefault="008D1AC5" w:rsidP="007448B2">
            <w:pPr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C5112F">
              <w:rPr>
                <w:rFonts w:eastAsia="標楷體" w:hAnsi="標楷體"/>
                <w:sz w:val="26"/>
                <w:szCs w:val="26"/>
              </w:rPr>
              <w:t>代</w:t>
            </w:r>
            <w:r w:rsidRPr="00C5112F">
              <w:rPr>
                <w:rFonts w:eastAsia="標楷體"/>
                <w:sz w:val="26"/>
                <w:szCs w:val="26"/>
              </w:rPr>
              <w:t xml:space="preserve">   </w:t>
            </w:r>
            <w:r w:rsidRPr="00C5112F">
              <w:rPr>
                <w:rFonts w:eastAsia="標楷體" w:hAnsi="標楷體"/>
                <w:sz w:val="26"/>
                <w:szCs w:val="26"/>
              </w:rPr>
              <w:t>表</w:t>
            </w:r>
            <w:r w:rsidRPr="00C5112F">
              <w:rPr>
                <w:rFonts w:eastAsia="標楷體"/>
                <w:sz w:val="26"/>
                <w:szCs w:val="26"/>
              </w:rPr>
              <w:t xml:space="preserve">  </w:t>
            </w:r>
            <w:r w:rsidRPr="00C5112F">
              <w:rPr>
                <w:rFonts w:eastAsia="標楷體" w:hAnsi="標楷體"/>
                <w:sz w:val="26"/>
                <w:szCs w:val="26"/>
              </w:rPr>
              <w:t>人：</w:t>
            </w:r>
            <w:r w:rsidRPr="00C5112F">
              <w:rPr>
                <w:rFonts w:eastAsia="標楷體"/>
                <w:sz w:val="26"/>
                <w:szCs w:val="26"/>
              </w:rPr>
              <w:t xml:space="preserve">                                        </w:t>
            </w:r>
            <w:r w:rsidRPr="00C5112F">
              <w:rPr>
                <w:rFonts w:eastAsia="標楷體" w:hAnsi="標楷體"/>
                <w:sz w:val="26"/>
                <w:szCs w:val="26"/>
              </w:rPr>
              <w:t>（簽名或蓋章）</w:t>
            </w:r>
          </w:p>
          <w:p w14:paraId="7B3E3FC7" w14:textId="77777777" w:rsidR="008D1AC5" w:rsidRPr="00C5112F" w:rsidRDefault="008D1AC5" w:rsidP="007448B2">
            <w:pPr>
              <w:snapToGrid w:val="0"/>
              <w:spacing w:line="400" w:lineRule="exact"/>
              <w:jc w:val="right"/>
              <w:rPr>
                <w:rFonts w:eastAsia="標楷體"/>
                <w:sz w:val="26"/>
                <w:szCs w:val="26"/>
              </w:rPr>
            </w:pPr>
            <w:proofErr w:type="gramStart"/>
            <w:r w:rsidRPr="00C5112F">
              <w:rPr>
                <w:rFonts w:eastAsia="標楷體" w:hAnsi="標楷體"/>
                <w:sz w:val="26"/>
                <w:szCs w:val="26"/>
              </w:rPr>
              <w:t>（</w:t>
            </w:r>
            <w:proofErr w:type="gramEnd"/>
            <w:r w:rsidRPr="00C5112F">
              <w:rPr>
                <w:rFonts w:eastAsia="標楷體" w:hAnsi="標楷體"/>
                <w:sz w:val="26"/>
                <w:szCs w:val="26"/>
              </w:rPr>
              <w:t>聯絡人姓名及電話：</w:t>
            </w:r>
            <w:r w:rsidRPr="00C5112F">
              <w:rPr>
                <w:rFonts w:eastAsia="標楷體"/>
                <w:sz w:val="26"/>
                <w:szCs w:val="26"/>
              </w:rPr>
              <w:t xml:space="preserve">                                 </w:t>
            </w:r>
            <w:r w:rsidRPr="00C5112F">
              <w:rPr>
                <w:rFonts w:eastAsia="標楷體" w:hAnsi="標楷體"/>
                <w:sz w:val="26"/>
                <w:szCs w:val="26"/>
              </w:rPr>
              <w:t>）</w:t>
            </w:r>
          </w:p>
        </w:tc>
      </w:tr>
      <w:tr w:rsidR="008D1AC5" w:rsidRPr="00C5112F" w14:paraId="6FF54B7C" w14:textId="77777777" w:rsidTr="00926CEE">
        <w:trPr>
          <w:cantSplit/>
          <w:trHeight w:val="984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607BF" w14:textId="77777777" w:rsidR="008D1AC5" w:rsidRPr="00C5112F" w:rsidRDefault="00E62673" w:rsidP="007448B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5112F">
              <w:rPr>
                <w:rFonts w:ascii="標楷體" w:eastAsia="標楷體" w:hAnsi="標楷體" w:hint="eastAsia"/>
                <w:sz w:val="28"/>
                <w:szCs w:val="28"/>
              </w:rPr>
              <w:t>中華民國證券商業同業公會</w:t>
            </w:r>
          </w:p>
          <w:p w14:paraId="06C3E848" w14:textId="77777777" w:rsidR="008D1AC5" w:rsidRPr="00C5112F" w:rsidRDefault="008D1AC5" w:rsidP="007448B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5112F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2C6FC" w14:textId="77777777" w:rsidR="00EF3B4E" w:rsidRDefault="008D1AC5" w:rsidP="007448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112F">
              <w:rPr>
                <w:rFonts w:ascii="標楷體" w:eastAsia="標楷體" w:hAnsi="標楷體" w:hint="eastAsia"/>
                <w:sz w:val="28"/>
                <w:szCs w:val="28"/>
              </w:rPr>
              <w:t>□轉報主管機關核准。</w:t>
            </w:r>
            <w:r w:rsidR="00C841A8" w:rsidRPr="00C511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41A8" w:rsidRPr="00C5112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79886731" w14:textId="77777777" w:rsidR="008D1AC5" w:rsidRPr="00C5112F" w:rsidRDefault="00C841A8" w:rsidP="007448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11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F3B4E" w:rsidRPr="00EF3B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同意核備</w:t>
            </w:r>
            <w:r w:rsidR="00EF3B4E" w:rsidRPr="00EF3B4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0EBC51B" w14:textId="77777777" w:rsidR="00960651" w:rsidRPr="00C5112F" w:rsidRDefault="008D1AC5" w:rsidP="007448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112F">
              <w:rPr>
                <w:rFonts w:ascii="標楷體" w:eastAsia="標楷體" w:hAnsi="標楷體" w:hint="eastAsia"/>
                <w:sz w:val="28"/>
                <w:szCs w:val="28"/>
              </w:rPr>
              <w:t>□通知補件前暫停辦理。</w:t>
            </w:r>
          </w:p>
        </w:tc>
      </w:tr>
    </w:tbl>
    <w:p w14:paraId="305DDA78" w14:textId="77777777" w:rsidR="007E532E" w:rsidRPr="00C5112F" w:rsidRDefault="007E532E" w:rsidP="007448B2">
      <w:pPr>
        <w:spacing w:line="20" w:lineRule="exact"/>
      </w:pPr>
    </w:p>
    <w:sectPr w:rsidR="007E532E" w:rsidRPr="00C5112F" w:rsidSect="0000328D"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D0D6" w14:textId="77777777" w:rsidR="00422955" w:rsidRDefault="00422955" w:rsidP="00D64B1D">
      <w:r>
        <w:separator/>
      </w:r>
    </w:p>
  </w:endnote>
  <w:endnote w:type="continuationSeparator" w:id="0">
    <w:p w14:paraId="05908813" w14:textId="77777777" w:rsidR="00422955" w:rsidRDefault="00422955" w:rsidP="00D6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9AAD" w14:textId="77777777" w:rsidR="00F408FC" w:rsidRDefault="00F408F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6053" w:rsidRPr="00CE6053">
      <w:rPr>
        <w:noProof/>
        <w:lang w:val="zh-TW"/>
      </w:rPr>
      <w:t>3</w:t>
    </w:r>
    <w:r>
      <w:fldChar w:fldCharType="end"/>
    </w:r>
  </w:p>
  <w:p w14:paraId="14F7B89D" w14:textId="77777777" w:rsidR="00F408FC" w:rsidRDefault="00F408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FB99" w14:textId="77777777" w:rsidR="00422955" w:rsidRDefault="00422955" w:rsidP="00D64B1D">
      <w:r>
        <w:separator/>
      </w:r>
    </w:p>
  </w:footnote>
  <w:footnote w:type="continuationSeparator" w:id="0">
    <w:p w14:paraId="79FD471B" w14:textId="77777777" w:rsidR="00422955" w:rsidRDefault="00422955" w:rsidP="00D6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A"/>
    <w:multiLevelType w:val="hybridMultilevel"/>
    <w:tmpl w:val="B984858E"/>
    <w:lvl w:ilvl="0" w:tplc="F9C82958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77DB7"/>
    <w:multiLevelType w:val="hybridMultilevel"/>
    <w:tmpl w:val="16763446"/>
    <w:lvl w:ilvl="0" w:tplc="CA4666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25793"/>
    <w:multiLevelType w:val="hybridMultilevel"/>
    <w:tmpl w:val="E8EC265E"/>
    <w:lvl w:ilvl="0" w:tplc="6BF869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534B94"/>
    <w:multiLevelType w:val="hybridMultilevel"/>
    <w:tmpl w:val="8342E7BE"/>
    <w:lvl w:ilvl="0" w:tplc="9FA2A4C2">
      <w:start w:val="4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455B7"/>
    <w:multiLevelType w:val="hybridMultilevel"/>
    <w:tmpl w:val="5658040A"/>
    <w:lvl w:ilvl="0" w:tplc="41A6CC36">
      <w:start w:val="1"/>
      <w:numFmt w:val="decimal"/>
      <w:lvlText w:val="%1."/>
      <w:lvlJc w:val="left"/>
      <w:pPr>
        <w:ind w:left="814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5" w15:restartNumberingAfterBreak="0">
    <w:nsid w:val="25711FE8"/>
    <w:multiLevelType w:val="hybridMultilevel"/>
    <w:tmpl w:val="84B69D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4D3B6B"/>
    <w:multiLevelType w:val="hybridMultilevel"/>
    <w:tmpl w:val="0E80A3F0"/>
    <w:lvl w:ilvl="0" w:tplc="D42E94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7A4F5B"/>
    <w:multiLevelType w:val="hybridMultilevel"/>
    <w:tmpl w:val="108AC5FE"/>
    <w:lvl w:ilvl="0" w:tplc="71DEC7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5201DBA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</w:rPr>
    </w:lvl>
    <w:lvl w:ilvl="2" w:tplc="F5D455E6">
      <w:start w:val="1"/>
      <w:numFmt w:val="decimal"/>
      <w:suff w:val="space"/>
      <w:lvlText w:val="%3."/>
      <w:lvlJc w:val="left"/>
      <w:pPr>
        <w:ind w:left="1428" w:hanging="46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EC574C"/>
    <w:multiLevelType w:val="hybridMultilevel"/>
    <w:tmpl w:val="0E80A3F0"/>
    <w:lvl w:ilvl="0" w:tplc="D42E94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5A6D49"/>
    <w:multiLevelType w:val="hybridMultilevel"/>
    <w:tmpl w:val="C5B0A976"/>
    <w:lvl w:ilvl="0" w:tplc="3F367B4E">
      <w:start w:val="1"/>
      <w:numFmt w:val="decimal"/>
      <w:lvlText w:val="%1."/>
      <w:lvlJc w:val="left"/>
      <w:pPr>
        <w:ind w:left="701" w:hanging="360"/>
      </w:pPr>
      <w:rPr>
        <w:rFonts w:cs="Times New Roman" w:hint="default"/>
        <w:color w:val="auto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0" w15:restartNumberingAfterBreak="0">
    <w:nsid w:val="3A824D10"/>
    <w:multiLevelType w:val="hybridMultilevel"/>
    <w:tmpl w:val="2E2E051C"/>
    <w:lvl w:ilvl="0" w:tplc="F0AE0A30">
      <w:start w:val="1"/>
      <w:numFmt w:val="taiwaneseCountingThousand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4B4608"/>
    <w:multiLevelType w:val="hybridMultilevel"/>
    <w:tmpl w:val="CC18694A"/>
    <w:lvl w:ilvl="0" w:tplc="FB847B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5D1CF3"/>
    <w:multiLevelType w:val="hybridMultilevel"/>
    <w:tmpl w:val="46D60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F01944"/>
    <w:multiLevelType w:val="hybridMultilevel"/>
    <w:tmpl w:val="F7C01240"/>
    <w:lvl w:ilvl="0" w:tplc="996094F4">
      <w:start w:val="1"/>
      <w:numFmt w:val="decimalFullWidth"/>
      <w:lvlText w:val="%1、"/>
      <w:lvlJc w:val="left"/>
      <w:pPr>
        <w:ind w:left="18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14" w15:restartNumberingAfterBreak="0">
    <w:nsid w:val="42656796"/>
    <w:multiLevelType w:val="hybridMultilevel"/>
    <w:tmpl w:val="E76C98C4"/>
    <w:lvl w:ilvl="0" w:tplc="6D84EB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48756661"/>
    <w:multiLevelType w:val="hybridMultilevel"/>
    <w:tmpl w:val="E76C98C4"/>
    <w:lvl w:ilvl="0" w:tplc="6D84EB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488C7886"/>
    <w:multiLevelType w:val="hybridMultilevel"/>
    <w:tmpl w:val="0E80A3F0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637EF"/>
    <w:multiLevelType w:val="hybridMultilevel"/>
    <w:tmpl w:val="A6BABEAE"/>
    <w:lvl w:ilvl="0" w:tplc="8E1896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2EF6AB4"/>
    <w:multiLevelType w:val="hybridMultilevel"/>
    <w:tmpl w:val="E76C98C4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3C564C8"/>
    <w:multiLevelType w:val="hybridMultilevel"/>
    <w:tmpl w:val="1EE0C40C"/>
    <w:lvl w:ilvl="0" w:tplc="03F4EE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C13B04"/>
    <w:multiLevelType w:val="hybridMultilevel"/>
    <w:tmpl w:val="0E80A3F0"/>
    <w:lvl w:ilvl="0" w:tplc="D42E94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266511"/>
    <w:multiLevelType w:val="hybridMultilevel"/>
    <w:tmpl w:val="FF506ACA"/>
    <w:lvl w:ilvl="0" w:tplc="19CC1708">
      <w:start w:val="1"/>
      <w:numFmt w:val="decimal"/>
      <w:lvlText w:val="(%1)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2" w15:restartNumberingAfterBreak="0">
    <w:nsid w:val="595423AC"/>
    <w:multiLevelType w:val="hybridMultilevel"/>
    <w:tmpl w:val="E76C98C4"/>
    <w:lvl w:ilvl="0" w:tplc="6D84EB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5E041708"/>
    <w:multiLevelType w:val="hybridMultilevel"/>
    <w:tmpl w:val="E76C98C4"/>
    <w:lvl w:ilvl="0" w:tplc="6D84EB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5F9814AB"/>
    <w:multiLevelType w:val="hybridMultilevel"/>
    <w:tmpl w:val="E76C98C4"/>
    <w:lvl w:ilvl="0" w:tplc="6D84EB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4C36420"/>
    <w:multiLevelType w:val="hybridMultilevel"/>
    <w:tmpl w:val="E76C98C4"/>
    <w:lvl w:ilvl="0" w:tplc="6D84EB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6410F47"/>
    <w:multiLevelType w:val="singleLevel"/>
    <w:tmpl w:val="98DA8248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7" w15:restartNumberingAfterBreak="0">
    <w:nsid w:val="6E033BB1"/>
    <w:multiLevelType w:val="hybridMultilevel"/>
    <w:tmpl w:val="47862B92"/>
    <w:lvl w:ilvl="0" w:tplc="DE7E2002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EC71889"/>
    <w:multiLevelType w:val="hybridMultilevel"/>
    <w:tmpl w:val="38FEC066"/>
    <w:lvl w:ilvl="0" w:tplc="6D84EB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F171CF9"/>
    <w:multiLevelType w:val="hybridMultilevel"/>
    <w:tmpl w:val="E76C98C4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75CC6998"/>
    <w:multiLevelType w:val="hybridMultilevel"/>
    <w:tmpl w:val="C2FA79B6"/>
    <w:lvl w:ilvl="0" w:tplc="C3485568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75E177E4"/>
    <w:multiLevelType w:val="hybridMultilevel"/>
    <w:tmpl w:val="0E80A3F0"/>
    <w:lvl w:ilvl="0" w:tplc="D42E94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7263D"/>
    <w:multiLevelType w:val="hybridMultilevel"/>
    <w:tmpl w:val="4882F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030C5D"/>
    <w:multiLevelType w:val="hybridMultilevel"/>
    <w:tmpl w:val="E76C98C4"/>
    <w:lvl w:ilvl="0" w:tplc="6D84EB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EF300A2"/>
    <w:multiLevelType w:val="hybridMultilevel"/>
    <w:tmpl w:val="3FE0E3E8"/>
    <w:lvl w:ilvl="0" w:tplc="CDB41B24">
      <w:start w:val="1"/>
      <w:numFmt w:val="taiwaneseCountingThousand"/>
      <w:lvlText w:val="(%1)"/>
      <w:lvlJc w:val="left"/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5935648">
    <w:abstractNumId w:val="13"/>
  </w:num>
  <w:num w:numId="2" w16cid:durableId="890309622">
    <w:abstractNumId w:val="5"/>
  </w:num>
  <w:num w:numId="3" w16cid:durableId="39406499">
    <w:abstractNumId w:val="32"/>
  </w:num>
  <w:num w:numId="4" w16cid:durableId="1888563045">
    <w:abstractNumId w:val="2"/>
  </w:num>
  <w:num w:numId="5" w16cid:durableId="1920629147">
    <w:abstractNumId w:val="12"/>
  </w:num>
  <w:num w:numId="6" w16cid:durableId="179322977">
    <w:abstractNumId w:val="34"/>
  </w:num>
  <w:num w:numId="7" w16cid:durableId="69235738">
    <w:abstractNumId w:val="8"/>
  </w:num>
  <w:num w:numId="8" w16cid:durableId="1405176393">
    <w:abstractNumId w:val="31"/>
  </w:num>
  <w:num w:numId="9" w16cid:durableId="97067376">
    <w:abstractNumId w:val="7"/>
  </w:num>
  <w:num w:numId="10" w16cid:durableId="1807354937">
    <w:abstractNumId w:val="6"/>
  </w:num>
  <w:num w:numId="11" w16cid:durableId="664279902">
    <w:abstractNumId w:val="1"/>
  </w:num>
  <w:num w:numId="12" w16cid:durableId="317346797">
    <w:abstractNumId w:val="9"/>
  </w:num>
  <w:num w:numId="13" w16cid:durableId="1997683577">
    <w:abstractNumId w:val="17"/>
  </w:num>
  <w:num w:numId="14" w16cid:durableId="1354957163">
    <w:abstractNumId w:val="24"/>
  </w:num>
  <w:num w:numId="15" w16cid:durableId="591083689">
    <w:abstractNumId w:val="22"/>
  </w:num>
  <w:num w:numId="16" w16cid:durableId="1672954025">
    <w:abstractNumId w:val="10"/>
  </w:num>
  <w:num w:numId="17" w16cid:durableId="1466048513">
    <w:abstractNumId w:val="15"/>
  </w:num>
  <w:num w:numId="18" w16cid:durableId="5981421">
    <w:abstractNumId w:val="25"/>
  </w:num>
  <w:num w:numId="19" w16cid:durableId="1843661790">
    <w:abstractNumId w:val="26"/>
  </w:num>
  <w:num w:numId="20" w16cid:durableId="1737434601">
    <w:abstractNumId w:val="21"/>
  </w:num>
  <w:num w:numId="21" w16cid:durableId="43406772">
    <w:abstractNumId w:val="14"/>
  </w:num>
  <w:num w:numId="22" w16cid:durableId="888492613">
    <w:abstractNumId w:val="33"/>
  </w:num>
  <w:num w:numId="23" w16cid:durableId="1490898020">
    <w:abstractNumId w:val="30"/>
  </w:num>
  <w:num w:numId="24" w16cid:durableId="1293828457">
    <w:abstractNumId w:val="23"/>
  </w:num>
  <w:num w:numId="25" w16cid:durableId="165170658">
    <w:abstractNumId w:val="27"/>
  </w:num>
  <w:num w:numId="26" w16cid:durableId="302196013">
    <w:abstractNumId w:val="3"/>
  </w:num>
  <w:num w:numId="27" w16cid:durableId="1848908167">
    <w:abstractNumId w:val="11"/>
  </w:num>
  <w:num w:numId="28" w16cid:durableId="1953703665">
    <w:abstractNumId w:val="19"/>
  </w:num>
  <w:num w:numId="29" w16cid:durableId="348484949">
    <w:abstractNumId w:val="28"/>
  </w:num>
  <w:num w:numId="30" w16cid:durableId="422920307">
    <w:abstractNumId w:val="4"/>
  </w:num>
  <w:num w:numId="31" w16cid:durableId="839202283">
    <w:abstractNumId w:val="20"/>
  </w:num>
  <w:num w:numId="32" w16cid:durableId="729696795">
    <w:abstractNumId w:val="18"/>
  </w:num>
  <w:num w:numId="33" w16cid:durableId="1160539281">
    <w:abstractNumId w:val="0"/>
  </w:num>
  <w:num w:numId="34" w16cid:durableId="1453551586">
    <w:abstractNumId w:val="16"/>
  </w:num>
  <w:num w:numId="35" w16cid:durableId="1486683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77"/>
    <w:rsid w:val="00002292"/>
    <w:rsid w:val="0000328D"/>
    <w:rsid w:val="0002602C"/>
    <w:rsid w:val="00064E4B"/>
    <w:rsid w:val="0009772F"/>
    <w:rsid w:val="000A761E"/>
    <w:rsid w:val="000B045D"/>
    <w:rsid w:val="000D1BFD"/>
    <w:rsid w:val="000F3AEE"/>
    <w:rsid w:val="000F506B"/>
    <w:rsid w:val="000F51CB"/>
    <w:rsid w:val="00112B24"/>
    <w:rsid w:val="00123D6C"/>
    <w:rsid w:val="00127599"/>
    <w:rsid w:val="00146C79"/>
    <w:rsid w:val="00154E58"/>
    <w:rsid w:val="00163B7C"/>
    <w:rsid w:val="00171375"/>
    <w:rsid w:val="00173592"/>
    <w:rsid w:val="001820FA"/>
    <w:rsid w:val="001939F5"/>
    <w:rsid w:val="00196E30"/>
    <w:rsid w:val="001B3761"/>
    <w:rsid w:val="001B5E0E"/>
    <w:rsid w:val="001C401D"/>
    <w:rsid w:val="001E7AAC"/>
    <w:rsid w:val="001F755E"/>
    <w:rsid w:val="00205721"/>
    <w:rsid w:val="00206808"/>
    <w:rsid w:val="00206F60"/>
    <w:rsid w:val="00212824"/>
    <w:rsid w:val="00225F36"/>
    <w:rsid w:val="00230134"/>
    <w:rsid w:val="00250A5E"/>
    <w:rsid w:val="00253F68"/>
    <w:rsid w:val="002564F9"/>
    <w:rsid w:val="00260987"/>
    <w:rsid w:val="00272C43"/>
    <w:rsid w:val="00295653"/>
    <w:rsid w:val="002B31E2"/>
    <w:rsid w:val="002C3C4F"/>
    <w:rsid w:val="002C4591"/>
    <w:rsid w:val="002C60A8"/>
    <w:rsid w:val="002F4D55"/>
    <w:rsid w:val="003014A8"/>
    <w:rsid w:val="0030256A"/>
    <w:rsid w:val="003477EC"/>
    <w:rsid w:val="00356034"/>
    <w:rsid w:val="003668D7"/>
    <w:rsid w:val="00377E0F"/>
    <w:rsid w:val="00391DF8"/>
    <w:rsid w:val="00391E3E"/>
    <w:rsid w:val="003A7BD4"/>
    <w:rsid w:val="003B0119"/>
    <w:rsid w:val="003B4C51"/>
    <w:rsid w:val="003C1D7D"/>
    <w:rsid w:val="003D4735"/>
    <w:rsid w:val="003F766B"/>
    <w:rsid w:val="00422631"/>
    <w:rsid w:val="00422955"/>
    <w:rsid w:val="00422CF8"/>
    <w:rsid w:val="004738AF"/>
    <w:rsid w:val="0048697A"/>
    <w:rsid w:val="0049308D"/>
    <w:rsid w:val="00493FCB"/>
    <w:rsid w:val="0049482D"/>
    <w:rsid w:val="004A7BC3"/>
    <w:rsid w:val="004B23F1"/>
    <w:rsid w:val="004B5E20"/>
    <w:rsid w:val="004E14CC"/>
    <w:rsid w:val="004E61B6"/>
    <w:rsid w:val="00501876"/>
    <w:rsid w:val="00503A34"/>
    <w:rsid w:val="0050673E"/>
    <w:rsid w:val="00506BAF"/>
    <w:rsid w:val="005071FE"/>
    <w:rsid w:val="0051139A"/>
    <w:rsid w:val="0051659B"/>
    <w:rsid w:val="00524D2A"/>
    <w:rsid w:val="00525F01"/>
    <w:rsid w:val="005B7961"/>
    <w:rsid w:val="005C272C"/>
    <w:rsid w:val="005C75CF"/>
    <w:rsid w:val="005D5F0C"/>
    <w:rsid w:val="006115E6"/>
    <w:rsid w:val="006126A2"/>
    <w:rsid w:val="00615B67"/>
    <w:rsid w:val="00620B4B"/>
    <w:rsid w:val="0063379E"/>
    <w:rsid w:val="00687A84"/>
    <w:rsid w:val="00692DF1"/>
    <w:rsid w:val="006A7A7D"/>
    <w:rsid w:val="006B0082"/>
    <w:rsid w:val="006C14F3"/>
    <w:rsid w:val="006C175B"/>
    <w:rsid w:val="006D5C65"/>
    <w:rsid w:val="006E3A46"/>
    <w:rsid w:val="006E4C5E"/>
    <w:rsid w:val="006E5749"/>
    <w:rsid w:val="007319DD"/>
    <w:rsid w:val="00735A8E"/>
    <w:rsid w:val="007448B2"/>
    <w:rsid w:val="007463C0"/>
    <w:rsid w:val="00747D8C"/>
    <w:rsid w:val="00752999"/>
    <w:rsid w:val="00765693"/>
    <w:rsid w:val="00773C88"/>
    <w:rsid w:val="00773CE6"/>
    <w:rsid w:val="007745A5"/>
    <w:rsid w:val="0079000F"/>
    <w:rsid w:val="0079299C"/>
    <w:rsid w:val="00795EFB"/>
    <w:rsid w:val="007C4006"/>
    <w:rsid w:val="007E276B"/>
    <w:rsid w:val="007E3C02"/>
    <w:rsid w:val="007E532E"/>
    <w:rsid w:val="00801CAF"/>
    <w:rsid w:val="008257D0"/>
    <w:rsid w:val="008379BD"/>
    <w:rsid w:val="00846D35"/>
    <w:rsid w:val="00847142"/>
    <w:rsid w:val="0085186C"/>
    <w:rsid w:val="008677F9"/>
    <w:rsid w:val="0087092D"/>
    <w:rsid w:val="00886941"/>
    <w:rsid w:val="008B0D9D"/>
    <w:rsid w:val="008B159C"/>
    <w:rsid w:val="008D1AC5"/>
    <w:rsid w:val="008D66CA"/>
    <w:rsid w:val="008E1EC5"/>
    <w:rsid w:val="008E4E3B"/>
    <w:rsid w:val="008F351C"/>
    <w:rsid w:val="008F4D0A"/>
    <w:rsid w:val="00901397"/>
    <w:rsid w:val="00924B75"/>
    <w:rsid w:val="00926CEE"/>
    <w:rsid w:val="00927D12"/>
    <w:rsid w:val="009407B5"/>
    <w:rsid w:val="00955295"/>
    <w:rsid w:val="00956E44"/>
    <w:rsid w:val="00960651"/>
    <w:rsid w:val="009752FB"/>
    <w:rsid w:val="009D392E"/>
    <w:rsid w:val="009F3553"/>
    <w:rsid w:val="00A022A1"/>
    <w:rsid w:val="00A11311"/>
    <w:rsid w:val="00A267BD"/>
    <w:rsid w:val="00A33A6C"/>
    <w:rsid w:val="00A47737"/>
    <w:rsid w:val="00A5725A"/>
    <w:rsid w:val="00A57FE8"/>
    <w:rsid w:val="00A65E7B"/>
    <w:rsid w:val="00A7555C"/>
    <w:rsid w:val="00A800EC"/>
    <w:rsid w:val="00A87742"/>
    <w:rsid w:val="00A90834"/>
    <w:rsid w:val="00AA3784"/>
    <w:rsid w:val="00AC4506"/>
    <w:rsid w:val="00AF1285"/>
    <w:rsid w:val="00AF245E"/>
    <w:rsid w:val="00AF3CB6"/>
    <w:rsid w:val="00AF5527"/>
    <w:rsid w:val="00AF63E6"/>
    <w:rsid w:val="00B16DE8"/>
    <w:rsid w:val="00B617FF"/>
    <w:rsid w:val="00B865A4"/>
    <w:rsid w:val="00BA41FF"/>
    <w:rsid w:val="00BB500E"/>
    <w:rsid w:val="00BB51EB"/>
    <w:rsid w:val="00BC10C3"/>
    <w:rsid w:val="00BC5EC3"/>
    <w:rsid w:val="00C04314"/>
    <w:rsid w:val="00C3692F"/>
    <w:rsid w:val="00C5112F"/>
    <w:rsid w:val="00C65D12"/>
    <w:rsid w:val="00C71CDB"/>
    <w:rsid w:val="00C841A8"/>
    <w:rsid w:val="00CA0B39"/>
    <w:rsid w:val="00CA7299"/>
    <w:rsid w:val="00CC29E3"/>
    <w:rsid w:val="00CC5483"/>
    <w:rsid w:val="00CC74DB"/>
    <w:rsid w:val="00CD5788"/>
    <w:rsid w:val="00CE15F9"/>
    <w:rsid w:val="00CE15FE"/>
    <w:rsid w:val="00CE24C3"/>
    <w:rsid w:val="00CE6053"/>
    <w:rsid w:val="00D0499A"/>
    <w:rsid w:val="00D13F84"/>
    <w:rsid w:val="00D160CC"/>
    <w:rsid w:val="00D23ACE"/>
    <w:rsid w:val="00D23F8B"/>
    <w:rsid w:val="00D33FCA"/>
    <w:rsid w:val="00D36E66"/>
    <w:rsid w:val="00D376B0"/>
    <w:rsid w:val="00D61DEC"/>
    <w:rsid w:val="00D64B1D"/>
    <w:rsid w:val="00D845EA"/>
    <w:rsid w:val="00D91A82"/>
    <w:rsid w:val="00DA19C6"/>
    <w:rsid w:val="00DB032B"/>
    <w:rsid w:val="00DB45B6"/>
    <w:rsid w:val="00DB75CD"/>
    <w:rsid w:val="00DD2E05"/>
    <w:rsid w:val="00E01FE1"/>
    <w:rsid w:val="00E12B5A"/>
    <w:rsid w:val="00E174C7"/>
    <w:rsid w:val="00E3297F"/>
    <w:rsid w:val="00E4544E"/>
    <w:rsid w:val="00E56206"/>
    <w:rsid w:val="00E6184C"/>
    <w:rsid w:val="00E62673"/>
    <w:rsid w:val="00E6620D"/>
    <w:rsid w:val="00E74461"/>
    <w:rsid w:val="00E80D95"/>
    <w:rsid w:val="00EF0A6D"/>
    <w:rsid w:val="00EF3B4E"/>
    <w:rsid w:val="00EF640D"/>
    <w:rsid w:val="00F04CC6"/>
    <w:rsid w:val="00F14368"/>
    <w:rsid w:val="00F27A9D"/>
    <w:rsid w:val="00F33177"/>
    <w:rsid w:val="00F36698"/>
    <w:rsid w:val="00F408FC"/>
    <w:rsid w:val="00F5394A"/>
    <w:rsid w:val="00F82470"/>
    <w:rsid w:val="00F96C7F"/>
    <w:rsid w:val="00FA5F99"/>
    <w:rsid w:val="00FC1748"/>
    <w:rsid w:val="00FC2984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00F17"/>
  <w15:chartTrackingRefBased/>
  <w15:docId w15:val="{FBBA9B24-8450-4042-BC02-2861A8DC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3177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F33177"/>
    <w:rPr>
      <w:rFonts w:ascii="細明體" w:eastAsia="細明體" w:hAnsi="Courier New" w:cs="Times New Roman"/>
      <w:szCs w:val="20"/>
    </w:rPr>
  </w:style>
  <w:style w:type="paragraph" w:customStyle="1" w:styleId="a5">
    <w:name w:val="字元"/>
    <w:basedOn w:val="a"/>
    <w:rsid w:val="00F33177"/>
    <w:pPr>
      <w:widowControl/>
      <w:spacing w:after="160" w:line="240" w:lineRule="exact"/>
      <w:ind w:left="63"/>
      <w:jc w:val="center"/>
    </w:pPr>
    <w:rPr>
      <w:rFonts w:ascii="Arial" w:eastAsia="Times New Roman" w:hAnsi="Arial" w:cs="Arial"/>
      <w:b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0D1BF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64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64B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64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4B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3D6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23D6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A4D3-CCAA-4961-9750-D55A1A16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林麗冠</dc:creator>
  <cp:keywords/>
  <dc:description/>
  <cp:lastModifiedBy>710 TWSA</cp:lastModifiedBy>
  <cp:revision>3</cp:revision>
  <cp:lastPrinted>2020-04-09T07:12:00Z</cp:lastPrinted>
  <dcterms:created xsi:type="dcterms:W3CDTF">2023-10-04T04:44:00Z</dcterms:created>
  <dcterms:modified xsi:type="dcterms:W3CDTF">2023-10-11T06:50:00Z</dcterms:modified>
</cp:coreProperties>
</file>